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908" w:rsidRPr="00AD7B39" w:rsidRDefault="00622908" w:rsidP="0085586A">
      <w:pPr>
        <w:spacing w:after="0" w:line="240" w:lineRule="auto"/>
        <w:ind w:left="5040"/>
        <w:jc w:val="center"/>
        <w:outlineLvl w:val="0"/>
        <w:rPr>
          <w:rFonts w:ascii="Times New Roman" w:hAnsi="Times New Roman"/>
          <w:sz w:val="28"/>
          <w:szCs w:val="28"/>
        </w:rPr>
      </w:pPr>
      <w:r w:rsidRPr="00AD7B39">
        <w:rPr>
          <w:rFonts w:ascii="Times New Roman" w:hAnsi="Times New Roman"/>
          <w:sz w:val="28"/>
          <w:szCs w:val="28"/>
        </w:rPr>
        <w:t>Приложение № 2</w:t>
      </w:r>
    </w:p>
    <w:p w:rsidR="00622908" w:rsidRPr="00AD7B39" w:rsidRDefault="00622908" w:rsidP="0085586A">
      <w:pPr>
        <w:spacing w:after="0" w:line="240" w:lineRule="auto"/>
        <w:ind w:left="5040"/>
        <w:jc w:val="center"/>
        <w:outlineLvl w:val="0"/>
        <w:rPr>
          <w:rFonts w:ascii="Times New Roman" w:hAnsi="Times New Roman"/>
          <w:sz w:val="28"/>
          <w:szCs w:val="28"/>
        </w:rPr>
      </w:pPr>
    </w:p>
    <w:p w:rsidR="00622908" w:rsidRPr="00AD7B39" w:rsidRDefault="00622908" w:rsidP="0085586A">
      <w:pPr>
        <w:spacing w:after="0" w:line="240" w:lineRule="auto"/>
        <w:ind w:left="5040"/>
        <w:jc w:val="center"/>
        <w:outlineLvl w:val="0"/>
        <w:rPr>
          <w:rFonts w:ascii="Times New Roman" w:hAnsi="Times New Roman"/>
          <w:sz w:val="28"/>
          <w:szCs w:val="28"/>
        </w:rPr>
      </w:pPr>
      <w:r w:rsidRPr="00AD7B39">
        <w:rPr>
          <w:rFonts w:ascii="Times New Roman" w:hAnsi="Times New Roman"/>
          <w:sz w:val="28"/>
          <w:szCs w:val="28"/>
        </w:rPr>
        <w:t>УТВЕРЖДЕНА</w:t>
      </w:r>
    </w:p>
    <w:p w:rsidR="00622908" w:rsidRPr="00AD7B39" w:rsidRDefault="00622908" w:rsidP="0085586A">
      <w:pPr>
        <w:spacing w:after="0" w:line="240" w:lineRule="auto"/>
        <w:ind w:left="5040"/>
        <w:jc w:val="center"/>
        <w:outlineLvl w:val="0"/>
        <w:rPr>
          <w:rFonts w:ascii="Times New Roman" w:hAnsi="Times New Roman"/>
          <w:sz w:val="28"/>
          <w:szCs w:val="28"/>
        </w:rPr>
      </w:pPr>
      <w:r w:rsidRPr="00AD7B39">
        <w:rPr>
          <w:rFonts w:ascii="Times New Roman" w:hAnsi="Times New Roman"/>
          <w:sz w:val="28"/>
          <w:szCs w:val="28"/>
        </w:rPr>
        <w:t>приказом Министерства образования</w:t>
      </w:r>
    </w:p>
    <w:p w:rsidR="00622908" w:rsidRPr="00AD7B39" w:rsidRDefault="00622908" w:rsidP="0085586A">
      <w:pPr>
        <w:spacing w:after="0" w:line="240" w:lineRule="auto"/>
        <w:ind w:left="5040"/>
        <w:jc w:val="center"/>
        <w:outlineLvl w:val="0"/>
        <w:rPr>
          <w:rFonts w:ascii="Times New Roman" w:hAnsi="Times New Roman"/>
          <w:sz w:val="28"/>
          <w:szCs w:val="28"/>
        </w:rPr>
      </w:pPr>
      <w:r w:rsidRPr="00AD7B39">
        <w:rPr>
          <w:rFonts w:ascii="Times New Roman" w:hAnsi="Times New Roman"/>
          <w:sz w:val="28"/>
          <w:szCs w:val="28"/>
        </w:rPr>
        <w:t>и науки Российской Федерации</w:t>
      </w:r>
    </w:p>
    <w:p w:rsidR="00622908" w:rsidRPr="00AD7B39" w:rsidRDefault="00622908" w:rsidP="0085586A">
      <w:pPr>
        <w:spacing w:after="0" w:line="240" w:lineRule="auto"/>
        <w:ind w:left="5040"/>
        <w:jc w:val="center"/>
        <w:outlineLvl w:val="0"/>
        <w:rPr>
          <w:rFonts w:ascii="Times New Roman" w:hAnsi="Times New Roman"/>
          <w:sz w:val="28"/>
          <w:szCs w:val="28"/>
        </w:rPr>
      </w:pPr>
      <w:r w:rsidRPr="00AD7B39">
        <w:rPr>
          <w:rFonts w:ascii="Times New Roman" w:hAnsi="Times New Roman"/>
          <w:sz w:val="28"/>
          <w:szCs w:val="28"/>
        </w:rPr>
        <w:t>от « ___ » ___________20   г. № ____</w:t>
      </w:r>
    </w:p>
    <w:p w:rsidR="00622908" w:rsidRPr="00AD7B39" w:rsidRDefault="00622908" w:rsidP="00457083">
      <w:pPr>
        <w:widowControl w:val="0"/>
        <w:autoSpaceDE w:val="0"/>
        <w:autoSpaceDN w:val="0"/>
        <w:adjustRightInd w:val="0"/>
        <w:spacing w:after="0" w:line="240" w:lineRule="auto"/>
        <w:ind w:firstLine="720"/>
        <w:jc w:val="right"/>
        <w:rPr>
          <w:rFonts w:ascii="Times New Roman" w:hAnsi="Times New Roman"/>
          <w:sz w:val="28"/>
          <w:szCs w:val="28"/>
          <w:lang w:eastAsia="ru-RU"/>
        </w:rPr>
      </w:pPr>
    </w:p>
    <w:p w:rsidR="00622908" w:rsidRPr="00AD7B39" w:rsidRDefault="00622908" w:rsidP="00457083">
      <w:pPr>
        <w:widowControl w:val="0"/>
        <w:autoSpaceDE w:val="0"/>
        <w:autoSpaceDN w:val="0"/>
        <w:adjustRightInd w:val="0"/>
        <w:spacing w:after="0" w:line="240" w:lineRule="auto"/>
        <w:ind w:firstLine="720"/>
        <w:jc w:val="right"/>
        <w:rPr>
          <w:rFonts w:ascii="Times New Roman" w:hAnsi="Times New Roman"/>
          <w:sz w:val="28"/>
          <w:szCs w:val="28"/>
          <w:lang w:eastAsia="ru-RU"/>
        </w:rPr>
      </w:pPr>
      <w:r w:rsidRPr="00AD7B39">
        <w:rPr>
          <w:rFonts w:ascii="Times New Roman" w:hAnsi="Times New Roman"/>
          <w:sz w:val="28"/>
          <w:szCs w:val="28"/>
          <w:lang w:eastAsia="ru-RU"/>
        </w:rPr>
        <w:t xml:space="preserve">     </w:t>
      </w:r>
    </w:p>
    <w:p w:rsidR="00622908" w:rsidRPr="00AD7B39" w:rsidRDefault="00622908" w:rsidP="00457083">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AD7B39">
        <w:rPr>
          <w:rFonts w:ascii="Times New Roman" w:hAnsi="Times New Roman"/>
          <w:sz w:val="28"/>
          <w:szCs w:val="28"/>
          <w:lang w:eastAsia="ru-RU"/>
        </w:rPr>
        <w:t xml:space="preserve">ПРИМЕРНАЯ ПРОГРАММА </w:t>
      </w:r>
    </w:p>
    <w:p w:rsidR="00622908" w:rsidRPr="00AD7B39" w:rsidRDefault="00622908" w:rsidP="00457083">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AD7B39">
        <w:rPr>
          <w:rFonts w:ascii="Times New Roman" w:hAnsi="Times New Roman"/>
          <w:sz w:val="28"/>
          <w:szCs w:val="28"/>
          <w:lang w:eastAsia="ru-RU"/>
        </w:rPr>
        <w:t xml:space="preserve">профессиональной подготовки водителей транспортных средств </w:t>
      </w:r>
    </w:p>
    <w:p w:rsidR="00622908" w:rsidRPr="00AD7B39" w:rsidRDefault="00622908" w:rsidP="00457083">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AD7B39">
        <w:rPr>
          <w:rFonts w:ascii="Times New Roman" w:hAnsi="Times New Roman"/>
          <w:sz w:val="28"/>
          <w:szCs w:val="28"/>
          <w:lang w:eastAsia="ru-RU"/>
        </w:rPr>
        <w:t>категории «В»</w:t>
      </w:r>
    </w:p>
    <w:p w:rsidR="00622908" w:rsidRPr="00AD7B39" w:rsidRDefault="00622908" w:rsidP="00457083">
      <w:pPr>
        <w:widowControl w:val="0"/>
        <w:autoSpaceDE w:val="0"/>
        <w:autoSpaceDN w:val="0"/>
        <w:adjustRightInd w:val="0"/>
        <w:spacing w:after="0" w:line="240" w:lineRule="auto"/>
        <w:ind w:firstLine="720"/>
        <w:jc w:val="center"/>
        <w:rPr>
          <w:rFonts w:ascii="Times New Roman" w:hAnsi="Times New Roman"/>
          <w:sz w:val="28"/>
          <w:szCs w:val="28"/>
          <w:lang w:eastAsia="ru-RU"/>
        </w:rPr>
      </w:pPr>
    </w:p>
    <w:p w:rsidR="00622908" w:rsidRPr="00AD7B39" w:rsidRDefault="00622908" w:rsidP="008D6490">
      <w:pPr>
        <w:numPr>
          <w:ilvl w:val="0"/>
          <w:numId w:val="1"/>
        </w:numPr>
        <w:autoSpaceDE w:val="0"/>
        <w:autoSpaceDN w:val="0"/>
        <w:adjustRightInd w:val="0"/>
        <w:spacing w:after="0" w:line="360" w:lineRule="auto"/>
        <w:contextualSpacing/>
        <w:jc w:val="center"/>
        <w:rPr>
          <w:rFonts w:ascii="Times New Roman" w:hAnsi="Times New Roman"/>
          <w:sz w:val="28"/>
          <w:szCs w:val="28"/>
          <w:lang w:eastAsia="ru-RU"/>
        </w:rPr>
      </w:pPr>
      <w:r w:rsidRPr="00AD7B39">
        <w:rPr>
          <w:rFonts w:ascii="Times New Roman" w:hAnsi="Times New Roman"/>
          <w:sz w:val="28"/>
          <w:szCs w:val="28"/>
          <w:lang w:eastAsia="ru-RU"/>
        </w:rPr>
        <w:t xml:space="preserve">ПОЯСНИТЕЛЬНАЯ ЗАПИСКА </w:t>
      </w:r>
    </w:p>
    <w:p w:rsidR="00622908" w:rsidRPr="00AD7B39" w:rsidRDefault="00622908" w:rsidP="00EB0D48">
      <w:pPr>
        <w:pStyle w:val="BlockText"/>
        <w:widowControl/>
        <w:tabs>
          <w:tab w:val="left" w:pos="1080"/>
        </w:tabs>
        <w:spacing w:line="360" w:lineRule="auto"/>
        <w:ind w:left="0" w:right="0" w:firstLine="709"/>
        <w:jc w:val="both"/>
        <w:rPr>
          <w:szCs w:val="28"/>
        </w:rPr>
      </w:pPr>
      <w:r w:rsidRPr="00AD7B39">
        <w:rPr>
          <w:szCs w:val="28"/>
        </w:rPr>
        <w:t xml:space="preserve">Примерная программа профессиональной подготовки водителей транспортных средств категории «В» (далее – Примерная программа) разработана в соответствии с требованиями Федерального закона от 10 декабря </w:t>
      </w:r>
      <w:smartTag w:uri="urn:schemas-microsoft-com:office:smarttags" w:element="metricconverter">
        <w:smartTagPr>
          <w:attr w:name="ProductID" w:val="1995 г"/>
        </w:smartTagPr>
        <w:r w:rsidRPr="00AD7B39">
          <w:rPr>
            <w:szCs w:val="28"/>
          </w:rPr>
          <w:t>1995 г</w:t>
        </w:r>
      </w:smartTag>
      <w:r w:rsidRPr="00AD7B39">
        <w:rPr>
          <w:szCs w:val="28"/>
        </w:rPr>
        <w:t xml:space="preserve">. № 196-ФЗ </w:t>
      </w:r>
      <w:r w:rsidRPr="00AD7B39">
        <w:rPr>
          <w:szCs w:val="28"/>
        </w:rPr>
        <w:br/>
        <w:t xml:space="preserve">«О безопасности дорожного движения»  (Собрание законодательства Российской Федерации, 1995, № 50, ст. 4873; 1999, № 10, ст. 1158; 2002, № 18, ст. 1721; 2003,   № 2, ст. 167; 2004, № 35, ст. 3607; 2006, № 52, ст. 5498; 2007, № 46, ст. 5553;  № 49, ст. 6070; 2009, № 1, ст. 21; № 48, ст. 5717; 2010, № 30, ст. 4000;  № 31, ст. 4196; 2011,  № 17, ст. 2310; № 27, ст. 3881; № 29, ст. 4283; № 30, ст. 4590; № 30, ст. 4596; 2012, № 25, ст. 3268; № 31, ст. 4320; 2013, № 17, ст. 2032; № 19, ст. 2319; № 27, ст. 3477; № 30, ст. 4029; № 48, ст. 6165) (далее - Федеральный закон № 196-ФЗ),  Федерального закона от 29 декабря </w:t>
      </w:r>
      <w:smartTag w:uri="urn:schemas-microsoft-com:office:smarttags" w:element="metricconverter">
        <w:smartTagPr>
          <w:attr w:name="ProductID" w:val="2012 г"/>
        </w:smartTagPr>
        <w:r w:rsidRPr="00AD7B39">
          <w:rPr>
            <w:szCs w:val="28"/>
          </w:rPr>
          <w:t>2012 г</w:t>
        </w:r>
      </w:smartTag>
      <w:r w:rsidRPr="00AD7B39">
        <w:rPr>
          <w:szCs w:val="28"/>
        </w:rPr>
        <w:t xml:space="preserve">. № 273-ФЗ «Об образовании в Российской Федерации» (Собрание законодательства Российской Федерации, 2012, № 53, ст. 7598; 2013, № 19, ст. 2326; № 23, ст. 2878; № 30, ст. 4036; № 48, ст. 6165),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w:t>
      </w:r>
      <w:smartTag w:uri="urn:schemas-microsoft-com:office:smarttags" w:element="metricconverter">
        <w:smartTagPr>
          <w:attr w:name="ProductID" w:val="2013 г"/>
        </w:smartTagPr>
        <w:r w:rsidRPr="00AD7B39">
          <w:rPr>
            <w:szCs w:val="28"/>
          </w:rPr>
          <w:t>2013 г</w:t>
        </w:r>
      </w:smartTag>
      <w:r w:rsidRPr="00AD7B39">
        <w:rPr>
          <w:szCs w:val="28"/>
        </w:rPr>
        <w:t>. № 980 (Собрание законодательства Российской Федерации, 2013, № 45,</w:t>
      </w:r>
      <w:r w:rsidRPr="00AD7B39">
        <w:rPr>
          <w:szCs w:val="28"/>
        </w:rPr>
        <w:br/>
        <w:t xml:space="preserve">ст. 5816), Порядка организации и осуществления образовательной деятельности </w:t>
      </w:r>
      <w:r w:rsidRPr="00AD7B39">
        <w:rPr>
          <w:szCs w:val="28"/>
        </w:rPr>
        <w:br/>
        <w:t xml:space="preserve">по основным программам профессионального обучения, утвержденного приказом Министерства образования и науки Российской Федерации от 18 апреля </w:t>
      </w:r>
      <w:smartTag w:uri="urn:schemas-microsoft-com:office:smarttags" w:element="metricconverter">
        <w:smartTagPr>
          <w:attr w:name="ProductID" w:val="2013 г"/>
        </w:smartTagPr>
        <w:r w:rsidRPr="00AD7B39">
          <w:rPr>
            <w:szCs w:val="28"/>
          </w:rPr>
          <w:t>2013 г</w:t>
        </w:r>
      </w:smartTag>
      <w:r w:rsidRPr="00AD7B39">
        <w:rPr>
          <w:szCs w:val="28"/>
        </w:rPr>
        <w:t xml:space="preserve">. </w:t>
      </w:r>
      <w:r w:rsidRPr="00AD7B39">
        <w:rPr>
          <w:szCs w:val="28"/>
        </w:rPr>
        <w:br/>
        <w:t xml:space="preserve">№ 292 </w:t>
      </w:r>
      <w:r w:rsidRPr="00AD7B39">
        <w:rPr>
          <w:bCs/>
          <w:szCs w:val="28"/>
        </w:rPr>
        <w:t>(з</w:t>
      </w:r>
      <w:r w:rsidRPr="00AD7B39">
        <w:rPr>
          <w:szCs w:val="28"/>
        </w:rPr>
        <w:t xml:space="preserve">арегистрирован Министерством юстиции Российской Федерации </w:t>
      </w:r>
      <w:r w:rsidRPr="00AD7B39">
        <w:rPr>
          <w:szCs w:val="28"/>
        </w:rPr>
        <w:br/>
        <w:t xml:space="preserve">15 мая  </w:t>
      </w:r>
      <w:smartTag w:uri="urn:schemas-microsoft-com:office:smarttags" w:element="metricconverter">
        <w:smartTagPr>
          <w:attr w:name="ProductID" w:val="2013 г"/>
        </w:smartTagPr>
        <w:r w:rsidRPr="00AD7B39">
          <w:rPr>
            <w:szCs w:val="28"/>
          </w:rPr>
          <w:t>2013 г</w:t>
        </w:r>
      </w:smartTag>
      <w:r w:rsidRPr="00AD7B39">
        <w:rPr>
          <w:szCs w:val="28"/>
        </w:rPr>
        <w:t xml:space="preserve">., регистрационный № 28395), с изменением, внесенным приказом Министерства образования и науки Российской Федерации  от 21 августа </w:t>
      </w:r>
      <w:smartTag w:uri="urn:schemas-microsoft-com:office:smarttags" w:element="metricconverter">
        <w:smartTagPr>
          <w:attr w:name="ProductID" w:val="1992 г"/>
        </w:smartTagPr>
        <w:r w:rsidRPr="00AD7B39">
          <w:rPr>
            <w:szCs w:val="28"/>
          </w:rPr>
          <w:t>2013 г</w:t>
        </w:r>
      </w:smartTag>
      <w:r w:rsidRPr="00AD7B39">
        <w:rPr>
          <w:szCs w:val="28"/>
        </w:rPr>
        <w:t>.</w:t>
      </w:r>
      <w:r w:rsidRPr="00AD7B39">
        <w:rPr>
          <w:szCs w:val="28"/>
        </w:rPr>
        <w:br/>
        <w:t xml:space="preserve"> № 977 (</w:t>
      </w:r>
      <w:r w:rsidRPr="00AD7B39">
        <w:rPr>
          <w:bCs/>
          <w:szCs w:val="28"/>
        </w:rPr>
        <w:t>з</w:t>
      </w:r>
      <w:r w:rsidRPr="00AD7B39">
        <w:rPr>
          <w:szCs w:val="28"/>
        </w:rPr>
        <w:t xml:space="preserve">арегистрирован Министерством юстиции Российской Федерации </w:t>
      </w:r>
      <w:r w:rsidRPr="00AD7B39">
        <w:rPr>
          <w:szCs w:val="28"/>
        </w:rPr>
        <w:br/>
        <w:t xml:space="preserve">17 сентября   </w:t>
      </w:r>
      <w:smartTag w:uri="urn:schemas-microsoft-com:office:smarttags" w:element="metricconverter">
        <w:smartTagPr>
          <w:attr w:name="ProductID" w:val="1992 г"/>
        </w:smartTagPr>
        <w:r w:rsidRPr="00AD7B39">
          <w:rPr>
            <w:szCs w:val="28"/>
          </w:rPr>
          <w:t>2013 г</w:t>
        </w:r>
      </w:smartTag>
      <w:r w:rsidRPr="00AD7B39">
        <w:rPr>
          <w:szCs w:val="28"/>
        </w:rPr>
        <w:t>., регистрационный № 29969).</w:t>
      </w:r>
    </w:p>
    <w:p w:rsidR="00622908" w:rsidRPr="00AD7B39" w:rsidRDefault="00622908" w:rsidP="00123AA1">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Содержание Примерной программы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Примерной программы, условиями реализации Примерной программы, системой оценки результатов освоения Примерной программы, учебно-методическими материалами, обеспечивающими реализацию Примерной программы.</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Примерный 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 </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Базовый цикл включает учебные предметы: </w:t>
      </w:r>
    </w:p>
    <w:p w:rsidR="00622908" w:rsidRPr="00AD7B39" w:rsidRDefault="00622908" w:rsidP="00457083">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AD7B39">
        <w:rPr>
          <w:rFonts w:ascii="Times New Roman" w:hAnsi="Times New Roman"/>
          <w:sz w:val="28"/>
          <w:szCs w:val="28"/>
          <w:lang w:eastAsia="ru-RU"/>
        </w:rPr>
        <w:t xml:space="preserve">«Основы законодательства в сфере дорожного движения»; </w:t>
      </w:r>
    </w:p>
    <w:p w:rsidR="00622908" w:rsidRPr="00AD7B39" w:rsidRDefault="00622908" w:rsidP="0085586A">
      <w:pPr>
        <w:tabs>
          <w:tab w:val="left" w:pos="9180"/>
        </w:tabs>
        <w:autoSpaceDE w:val="0"/>
        <w:autoSpaceDN w:val="0"/>
        <w:adjustRightInd w:val="0"/>
        <w:spacing w:after="0" w:line="360" w:lineRule="auto"/>
        <w:ind w:firstLine="709"/>
        <w:contextualSpacing/>
        <w:jc w:val="both"/>
        <w:rPr>
          <w:rFonts w:ascii="Times New Roman" w:hAnsi="Times New Roman"/>
          <w:sz w:val="28"/>
          <w:szCs w:val="28"/>
          <w:lang w:eastAsia="ru-RU"/>
        </w:rPr>
      </w:pPr>
      <w:r w:rsidRPr="00AD7B39">
        <w:rPr>
          <w:rFonts w:ascii="Times New Roman" w:hAnsi="Times New Roman"/>
          <w:sz w:val="28"/>
          <w:szCs w:val="28"/>
          <w:lang w:eastAsia="ru-RU"/>
        </w:rPr>
        <w:t>«Психофизиологические основы деятельности водителя»;</w:t>
      </w:r>
      <w:r w:rsidRPr="00AD7B39">
        <w:rPr>
          <w:rFonts w:ascii="Times New Roman" w:hAnsi="Times New Roman"/>
          <w:sz w:val="28"/>
          <w:szCs w:val="28"/>
          <w:lang w:eastAsia="ru-RU"/>
        </w:rPr>
        <w:tab/>
      </w:r>
    </w:p>
    <w:p w:rsidR="00622908" w:rsidRPr="00AD7B39" w:rsidRDefault="00622908" w:rsidP="00457083">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AD7B39">
        <w:rPr>
          <w:rFonts w:ascii="Times New Roman" w:hAnsi="Times New Roman"/>
          <w:sz w:val="28"/>
          <w:szCs w:val="28"/>
          <w:lang w:eastAsia="ru-RU"/>
        </w:rPr>
        <w:t xml:space="preserve">«Основы управления транспортными средствами»; </w:t>
      </w:r>
    </w:p>
    <w:p w:rsidR="00622908" w:rsidRPr="00AD7B39" w:rsidRDefault="00622908" w:rsidP="00457083">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AD7B39">
        <w:rPr>
          <w:rFonts w:ascii="Times New Roman" w:hAnsi="Times New Roman"/>
          <w:sz w:val="28"/>
          <w:szCs w:val="28"/>
          <w:lang w:eastAsia="ru-RU"/>
        </w:rPr>
        <w:t>«Основы пассажирских и грузовых перевозок автомобильным транспортом»;</w:t>
      </w:r>
    </w:p>
    <w:p w:rsidR="00622908" w:rsidRPr="00AD7B39" w:rsidRDefault="00622908" w:rsidP="00457083">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AD7B39">
        <w:rPr>
          <w:rFonts w:ascii="Times New Roman" w:hAnsi="Times New Roman"/>
          <w:sz w:val="28"/>
          <w:szCs w:val="28"/>
          <w:lang w:eastAsia="ru-RU"/>
        </w:rPr>
        <w:t>«Первая помощь при дорожно-транспортном происшествии».</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Специальный цикл включает учебные предметы:</w:t>
      </w:r>
    </w:p>
    <w:p w:rsidR="00622908" w:rsidRPr="00AD7B39" w:rsidRDefault="00622908" w:rsidP="00457083">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AD7B39">
        <w:rPr>
          <w:rFonts w:ascii="Times New Roman" w:hAnsi="Times New Roman"/>
          <w:sz w:val="28"/>
          <w:szCs w:val="28"/>
          <w:lang w:eastAsia="ru-RU"/>
        </w:rPr>
        <w:t xml:space="preserve">«Устройство и техническое обслуживание транспортных средств категории «В» как объектов управления»;  </w:t>
      </w:r>
    </w:p>
    <w:p w:rsidR="00622908" w:rsidRPr="00AD7B39" w:rsidRDefault="00622908" w:rsidP="00457083">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AD7B39">
        <w:rPr>
          <w:rFonts w:ascii="Times New Roman" w:hAnsi="Times New Roman"/>
          <w:sz w:val="28"/>
          <w:szCs w:val="28"/>
          <w:lang w:eastAsia="ru-RU"/>
        </w:rPr>
        <w:t>«Основы управления транспортными средствами категории «В»;</w:t>
      </w:r>
    </w:p>
    <w:p w:rsidR="00622908" w:rsidRPr="00AD7B39" w:rsidRDefault="00622908" w:rsidP="001F7607">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«Вождение транспортных средств категории «В» (с механической трансмиссией / с  автоматической трансмиссией)».</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Профессиональный цикл включает учебные предметы:</w:t>
      </w:r>
    </w:p>
    <w:p w:rsidR="00622908" w:rsidRPr="00AD7B39" w:rsidRDefault="00622908" w:rsidP="00457083">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AD7B39">
        <w:rPr>
          <w:rFonts w:ascii="Times New Roman" w:hAnsi="Times New Roman"/>
          <w:sz w:val="28"/>
          <w:szCs w:val="28"/>
          <w:lang w:eastAsia="ru-RU"/>
        </w:rPr>
        <w:t>«Организация и выполнение грузовых перевозок автомобильным транспортом»;</w:t>
      </w:r>
    </w:p>
    <w:p w:rsidR="00622908" w:rsidRPr="00AD7B39" w:rsidRDefault="00622908" w:rsidP="00457083">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AD7B39">
        <w:rPr>
          <w:rFonts w:ascii="Times New Roman" w:hAnsi="Times New Roman"/>
          <w:sz w:val="28"/>
          <w:szCs w:val="28"/>
          <w:lang w:eastAsia="ru-RU"/>
        </w:rPr>
        <w:t>«Организация и выполнение пассажирских перевозок автомобильным транспортом».</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 </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Успешное освоение учебных предметов базового цикла даёт возможность продолжить обучение по учебным предметам специального и профессионального циклов. </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Условия реализации Примерной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 </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Примерная программа предусматривает достаточный для формирования, закрепления и развития практических навыков и компетенций объем практики.</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Примерная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Примерная программа может быть использована для разработки рабочей программы профессиональной подготовки лиц, не достигших 18 лет.</w:t>
      </w:r>
    </w:p>
    <w:p w:rsidR="00622908" w:rsidRPr="00AD7B39" w:rsidRDefault="00622908" w:rsidP="00457083">
      <w:pPr>
        <w:spacing w:after="0" w:line="240" w:lineRule="auto"/>
        <w:jc w:val="both"/>
        <w:rPr>
          <w:rFonts w:ascii="Times New Roman" w:hAnsi="Times New Roman"/>
          <w:sz w:val="28"/>
          <w:szCs w:val="28"/>
          <w:lang w:eastAsia="ru-RU"/>
        </w:rPr>
      </w:pPr>
    </w:p>
    <w:p w:rsidR="00622908" w:rsidRPr="00AD7B39" w:rsidRDefault="00622908" w:rsidP="008D6490">
      <w:pPr>
        <w:numPr>
          <w:ilvl w:val="0"/>
          <w:numId w:val="1"/>
        </w:numPr>
        <w:autoSpaceDE w:val="0"/>
        <w:autoSpaceDN w:val="0"/>
        <w:adjustRightInd w:val="0"/>
        <w:spacing w:after="0" w:line="240" w:lineRule="auto"/>
        <w:ind w:right="4"/>
        <w:contextualSpacing/>
        <w:jc w:val="center"/>
        <w:rPr>
          <w:rFonts w:ascii="Times New Roman" w:hAnsi="Times New Roman"/>
          <w:sz w:val="24"/>
          <w:szCs w:val="24"/>
          <w:lang w:eastAsia="ru-RU"/>
        </w:rPr>
      </w:pPr>
      <w:r w:rsidRPr="00AD7B39">
        <w:rPr>
          <w:rFonts w:ascii="Times New Roman" w:hAnsi="Times New Roman"/>
          <w:sz w:val="28"/>
          <w:szCs w:val="28"/>
          <w:lang w:eastAsia="ru-RU"/>
        </w:rPr>
        <w:t xml:space="preserve">ПРИМЕРНЫЙ УЧЕБНЫЙ ПЛАН </w:t>
      </w:r>
    </w:p>
    <w:p w:rsidR="00622908" w:rsidRPr="00AD7B39" w:rsidRDefault="00622908" w:rsidP="00457083">
      <w:pPr>
        <w:autoSpaceDE w:val="0"/>
        <w:autoSpaceDN w:val="0"/>
        <w:adjustRightInd w:val="0"/>
        <w:spacing w:after="0" w:line="240" w:lineRule="auto"/>
        <w:ind w:right="4"/>
        <w:contextualSpacing/>
        <w:jc w:val="right"/>
        <w:rPr>
          <w:rFonts w:ascii="Times New Roman" w:hAnsi="Times New Roman"/>
          <w:sz w:val="28"/>
          <w:szCs w:val="28"/>
          <w:lang w:eastAsia="ru-RU"/>
        </w:rPr>
      </w:pPr>
      <w:r w:rsidRPr="00AD7B39">
        <w:rPr>
          <w:rFonts w:ascii="Times New Roman" w:hAnsi="Times New Roman"/>
          <w:sz w:val="28"/>
          <w:szCs w:val="28"/>
          <w:lang w:eastAsia="ru-RU"/>
        </w:rPr>
        <w:t>Таблица 1</w:t>
      </w:r>
    </w:p>
    <w:p w:rsidR="00622908" w:rsidRPr="00AD7B39" w:rsidRDefault="00622908" w:rsidP="00457083">
      <w:pPr>
        <w:autoSpaceDE w:val="0"/>
        <w:autoSpaceDN w:val="0"/>
        <w:adjustRightInd w:val="0"/>
        <w:spacing w:after="0" w:line="240" w:lineRule="auto"/>
        <w:ind w:left="720" w:right="4"/>
        <w:contextualSpacing/>
        <w:rPr>
          <w:rFonts w:ascii="Times New Roman" w:hAnsi="Times New Roman"/>
          <w:sz w:val="28"/>
          <w:szCs w:val="28"/>
          <w:lang w:eastAsia="ru-RU"/>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4"/>
        <w:gridCol w:w="1481"/>
        <w:gridCol w:w="1939"/>
        <w:gridCol w:w="1842"/>
      </w:tblGrid>
      <w:tr w:rsidR="00622908" w:rsidRPr="001E0B25" w:rsidTr="00123AA1">
        <w:trPr>
          <w:jc w:val="center"/>
        </w:trPr>
        <w:tc>
          <w:tcPr>
            <w:tcW w:w="4944" w:type="dxa"/>
            <w:vMerge w:val="restart"/>
          </w:tcPr>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Учебные предметы</w:t>
            </w:r>
          </w:p>
        </w:tc>
        <w:tc>
          <w:tcPr>
            <w:tcW w:w="5262" w:type="dxa"/>
            <w:gridSpan w:val="3"/>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Количество часов</w:t>
            </w:r>
          </w:p>
        </w:tc>
      </w:tr>
      <w:tr w:rsidR="00622908" w:rsidRPr="001E0B25" w:rsidTr="00123AA1">
        <w:trPr>
          <w:jc w:val="center"/>
        </w:trPr>
        <w:tc>
          <w:tcPr>
            <w:tcW w:w="4944" w:type="dxa"/>
            <w:vMerge/>
          </w:tcPr>
          <w:p w:rsidR="00622908" w:rsidRPr="00AD7B39" w:rsidRDefault="00622908" w:rsidP="00457083">
            <w:pPr>
              <w:spacing w:after="0" w:line="240" w:lineRule="auto"/>
              <w:jc w:val="center"/>
              <w:rPr>
                <w:rFonts w:ascii="Times New Roman" w:hAnsi="Times New Roman"/>
                <w:sz w:val="24"/>
                <w:szCs w:val="24"/>
                <w:lang w:eastAsia="ru-RU"/>
              </w:rPr>
            </w:pPr>
          </w:p>
        </w:tc>
        <w:tc>
          <w:tcPr>
            <w:tcW w:w="1481" w:type="dxa"/>
            <w:vMerge w:val="restart"/>
          </w:tcPr>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Всего</w:t>
            </w:r>
          </w:p>
        </w:tc>
        <w:tc>
          <w:tcPr>
            <w:tcW w:w="3781" w:type="dxa"/>
            <w:gridSpan w:val="2"/>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В том числе</w:t>
            </w:r>
          </w:p>
        </w:tc>
      </w:tr>
      <w:tr w:rsidR="00622908" w:rsidRPr="001E0B25" w:rsidTr="00123AA1">
        <w:trPr>
          <w:jc w:val="center"/>
        </w:trPr>
        <w:tc>
          <w:tcPr>
            <w:tcW w:w="4944" w:type="dxa"/>
            <w:vMerge/>
          </w:tcPr>
          <w:p w:rsidR="00622908" w:rsidRPr="00AD7B39" w:rsidRDefault="00622908" w:rsidP="00457083">
            <w:pPr>
              <w:spacing w:after="0" w:line="240" w:lineRule="auto"/>
              <w:jc w:val="center"/>
              <w:rPr>
                <w:rFonts w:ascii="Times New Roman" w:hAnsi="Times New Roman"/>
                <w:sz w:val="24"/>
                <w:szCs w:val="24"/>
                <w:lang w:eastAsia="ru-RU"/>
              </w:rPr>
            </w:pPr>
          </w:p>
        </w:tc>
        <w:tc>
          <w:tcPr>
            <w:tcW w:w="1481" w:type="dxa"/>
            <w:vMerge/>
          </w:tcPr>
          <w:p w:rsidR="00622908" w:rsidRPr="00AD7B39" w:rsidRDefault="00622908" w:rsidP="00457083">
            <w:pPr>
              <w:spacing w:after="0" w:line="240" w:lineRule="auto"/>
              <w:jc w:val="center"/>
              <w:rPr>
                <w:rFonts w:ascii="Times New Roman" w:hAnsi="Times New Roman"/>
                <w:sz w:val="24"/>
                <w:szCs w:val="24"/>
                <w:lang w:eastAsia="ru-RU"/>
              </w:rPr>
            </w:pPr>
          </w:p>
        </w:tc>
        <w:tc>
          <w:tcPr>
            <w:tcW w:w="1939" w:type="dxa"/>
          </w:tcPr>
          <w:p w:rsidR="00622908" w:rsidRPr="00AD7B39" w:rsidRDefault="00622908" w:rsidP="00457083">
            <w:pPr>
              <w:spacing w:after="0" w:line="240" w:lineRule="auto"/>
              <w:ind w:right="6"/>
              <w:jc w:val="center"/>
              <w:rPr>
                <w:rFonts w:ascii="Times New Roman" w:hAnsi="Times New Roman"/>
                <w:sz w:val="24"/>
                <w:szCs w:val="24"/>
                <w:lang w:eastAsia="ru-RU"/>
              </w:rPr>
            </w:pPr>
            <w:r w:rsidRPr="00AD7B39">
              <w:rPr>
                <w:rFonts w:ascii="Times New Roman" w:hAnsi="Times New Roman"/>
                <w:sz w:val="24"/>
                <w:szCs w:val="24"/>
                <w:lang w:eastAsia="ru-RU"/>
              </w:rPr>
              <w:t>Теоретические занятия</w:t>
            </w:r>
          </w:p>
        </w:tc>
        <w:tc>
          <w:tcPr>
            <w:tcW w:w="1842" w:type="dxa"/>
          </w:tcPr>
          <w:p w:rsidR="00622908" w:rsidRPr="00AD7B39" w:rsidRDefault="00622908" w:rsidP="00457083">
            <w:pPr>
              <w:spacing w:after="0" w:line="240" w:lineRule="auto"/>
              <w:ind w:right="6"/>
              <w:jc w:val="center"/>
              <w:rPr>
                <w:rFonts w:ascii="Times New Roman" w:hAnsi="Times New Roman"/>
                <w:sz w:val="24"/>
                <w:szCs w:val="24"/>
                <w:lang w:eastAsia="ru-RU"/>
              </w:rPr>
            </w:pPr>
            <w:r w:rsidRPr="00AD7B39">
              <w:rPr>
                <w:rFonts w:ascii="Times New Roman" w:hAnsi="Times New Roman"/>
                <w:sz w:val="24"/>
                <w:szCs w:val="24"/>
                <w:lang w:eastAsia="ru-RU"/>
              </w:rPr>
              <w:t>Практические занятия</w:t>
            </w:r>
          </w:p>
        </w:tc>
      </w:tr>
      <w:tr w:rsidR="00622908" w:rsidRPr="001E0B25" w:rsidTr="00123AA1">
        <w:trPr>
          <w:trHeight w:val="292"/>
          <w:jc w:val="center"/>
        </w:trPr>
        <w:tc>
          <w:tcPr>
            <w:tcW w:w="10206" w:type="dxa"/>
            <w:gridSpan w:val="4"/>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Учебные предметы базового цикла</w:t>
            </w:r>
          </w:p>
        </w:tc>
      </w:tr>
      <w:tr w:rsidR="00622908" w:rsidRPr="001E0B25" w:rsidTr="00123AA1">
        <w:trPr>
          <w:trHeight w:val="281"/>
          <w:jc w:val="center"/>
        </w:trPr>
        <w:tc>
          <w:tcPr>
            <w:tcW w:w="4944"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Основы законодательства в сфере дорожного движения</w:t>
            </w:r>
          </w:p>
        </w:tc>
        <w:tc>
          <w:tcPr>
            <w:tcW w:w="1481"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42</w:t>
            </w:r>
          </w:p>
        </w:tc>
        <w:tc>
          <w:tcPr>
            <w:tcW w:w="1939"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30</w:t>
            </w: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12</w:t>
            </w:r>
          </w:p>
        </w:tc>
      </w:tr>
      <w:tr w:rsidR="00622908" w:rsidRPr="001E0B25" w:rsidTr="00123AA1">
        <w:trPr>
          <w:trHeight w:val="281"/>
          <w:jc w:val="center"/>
        </w:trPr>
        <w:tc>
          <w:tcPr>
            <w:tcW w:w="4944"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Психофизиологические основы деятельности водителя</w:t>
            </w:r>
          </w:p>
        </w:tc>
        <w:tc>
          <w:tcPr>
            <w:tcW w:w="1481"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12</w:t>
            </w:r>
          </w:p>
          <w:p w:rsidR="00622908" w:rsidRPr="00AD7B39" w:rsidRDefault="00622908" w:rsidP="00457083">
            <w:pPr>
              <w:spacing w:after="0" w:line="240" w:lineRule="auto"/>
              <w:jc w:val="center"/>
              <w:rPr>
                <w:rFonts w:ascii="Times New Roman" w:hAnsi="Times New Roman"/>
                <w:sz w:val="24"/>
                <w:szCs w:val="24"/>
                <w:lang w:eastAsia="ru-RU"/>
              </w:rPr>
            </w:pPr>
          </w:p>
        </w:tc>
        <w:tc>
          <w:tcPr>
            <w:tcW w:w="1939"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8</w:t>
            </w:r>
          </w:p>
          <w:p w:rsidR="00622908" w:rsidRPr="00AD7B39" w:rsidRDefault="00622908" w:rsidP="00457083">
            <w:pPr>
              <w:spacing w:after="0" w:line="240" w:lineRule="auto"/>
              <w:jc w:val="center"/>
              <w:rPr>
                <w:rFonts w:ascii="Times New Roman" w:hAnsi="Times New Roman"/>
                <w:sz w:val="24"/>
                <w:szCs w:val="24"/>
                <w:lang w:eastAsia="ru-RU"/>
              </w:rPr>
            </w:pP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p w:rsidR="00622908" w:rsidRPr="00AD7B39" w:rsidRDefault="00622908" w:rsidP="00457083">
            <w:pPr>
              <w:spacing w:after="0" w:line="240" w:lineRule="auto"/>
              <w:jc w:val="center"/>
              <w:rPr>
                <w:rFonts w:ascii="Times New Roman" w:hAnsi="Times New Roman"/>
                <w:sz w:val="24"/>
                <w:szCs w:val="24"/>
                <w:lang w:eastAsia="ru-RU"/>
              </w:rPr>
            </w:pPr>
          </w:p>
        </w:tc>
      </w:tr>
      <w:tr w:rsidR="00622908" w:rsidRPr="001E0B25" w:rsidTr="00123AA1">
        <w:trPr>
          <w:trHeight w:val="281"/>
          <w:jc w:val="center"/>
        </w:trPr>
        <w:tc>
          <w:tcPr>
            <w:tcW w:w="4944"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 xml:space="preserve">Основы управления транспортными средствами </w:t>
            </w:r>
          </w:p>
        </w:tc>
        <w:tc>
          <w:tcPr>
            <w:tcW w:w="1481" w:type="dxa"/>
          </w:tcPr>
          <w:p w:rsidR="00622908" w:rsidRPr="00AD7B39" w:rsidRDefault="00622908" w:rsidP="00457083">
            <w:pPr>
              <w:spacing w:after="0" w:line="240" w:lineRule="auto"/>
              <w:jc w:val="center"/>
              <w:rPr>
                <w:rFonts w:ascii="Times New Roman" w:hAnsi="Times New Roman"/>
                <w:sz w:val="24"/>
                <w:szCs w:val="24"/>
                <w:lang w:val="en-US" w:eastAsia="ru-RU"/>
              </w:rPr>
            </w:pPr>
            <w:r w:rsidRPr="00AD7B39">
              <w:rPr>
                <w:rFonts w:ascii="Times New Roman" w:hAnsi="Times New Roman"/>
                <w:sz w:val="24"/>
                <w:szCs w:val="24"/>
                <w:lang w:eastAsia="ru-RU"/>
              </w:rPr>
              <w:t>14</w:t>
            </w:r>
          </w:p>
          <w:p w:rsidR="00622908" w:rsidRPr="00AD7B39" w:rsidRDefault="00622908" w:rsidP="00457083">
            <w:pPr>
              <w:spacing w:after="0" w:line="240" w:lineRule="auto"/>
              <w:jc w:val="center"/>
              <w:rPr>
                <w:rFonts w:ascii="Times New Roman" w:hAnsi="Times New Roman"/>
                <w:sz w:val="24"/>
                <w:szCs w:val="24"/>
                <w:lang w:eastAsia="ru-RU"/>
              </w:rPr>
            </w:pPr>
          </w:p>
        </w:tc>
        <w:tc>
          <w:tcPr>
            <w:tcW w:w="1939" w:type="dxa"/>
          </w:tcPr>
          <w:p w:rsidR="00622908" w:rsidRPr="00AD7B39" w:rsidRDefault="00622908" w:rsidP="00457083">
            <w:pPr>
              <w:spacing w:after="0" w:line="240" w:lineRule="auto"/>
              <w:jc w:val="center"/>
              <w:rPr>
                <w:rFonts w:ascii="Times New Roman" w:hAnsi="Times New Roman"/>
                <w:sz w:val="24"/>
                <w:szCs w:val="24"/>
                <w:lang w:val="en-US" w:eastAsia="ru-RU"/>
              </w:rPr>
            </w:pPr>
            <w:r w:rsidRPr="00AD7B39">
              <w:rPr>
                <w:rFonts w:ascii="Times New Roman" w:hAnsi="Times New Roman"/>
                <w:sz w:val="24"/>
                <w:szCs w:val="24"/>
                <w:lang w:eastAsia="ru-RU"/>
              </w:rPr>
              <w:t>12</w:t>
            </w:r>
          </w:p>
          <w:p w:rsidR="00622908" w:rsidRPr="00AD7B39" w:rsidRDefault="00622908" w:rsidP="00457083">
            <w:pPr>
              <w:spacing w:after="0" w:line="240" w:lineRule="auto"/>
              <w:jc w:val="center"/>
              <w:rPr>
                <w:rFonts w:ascii="Times New Roman" w:hAnsi="Times New Roman"/>
                <w:sz w:val="24"/>
                <w:szCs w:val="24"/>
                <w:lang w:eastAsia="ru-RU"/>
              </w:rPr>
            </w:pP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jc w:val="center"/>
              <w:rPr>
                <w:rFonts w:ascii="Times New Roman" w:hAnsi="Times New Roman"/>
                <w:sz w:val="24"/>
                <w:szCs w:val="24"/>
                <w:lang w:eastAsia="ru-RU"/>
              </w:rPr>
            </w:pPr>
          </w:p>
        </w:tc>
      </w:tr>
      <w:tr w:rsidR="00622908" w:rsidRPr="001E0B25" w:rsidTr="00123AA1">
        <w:trPr>
          <w:trHeight w:val="281"/>
          <w:jc w:val="center"/>
        </w:trPr>
        <w:tc>
          <w:tcPr>
            <w:tcW w:w="4944"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Основы пассажирских и грузовых перевозок автомобильным транспортом</w:t>
            </w:r>
          </w:p>
        </w:tc>
        <w:tc>
          <w:tcPr>
            <w:tcW w:w="1481"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tc>
        <w:tc>
          <w:tcPr>
            <w:tcW w:w="1939"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rPr>
          <w:trHeight w:val="281"/>
          <w:jc w:val="center"/>
        </w:trPr>
        <w:tc>
          <w:tcPr>
            <w:tcW w:w="4944"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Первая помощь при дорожно-транспортном происшествии</w:t>
            </w:r>
          </w:p>
        </w:tc>
        <w:tc>
          <w:tcPr>
            <w:tcW w:w="1481"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16</w:t>
            </w:r>
          </w:p>
          <w:p w:rsidR="00622908" w:rsidRPr="00AD7B39" w:rsidRDefault="00622908" w:rsidP="00457083">
            <w:pPr>
              <w:spacing w:after="0" w:line="240" w:lineRule="auto"/>
              <w:rPr>
                <w:rFonts w:ascii="Times New Roman" w:hAnsi="Times New Roman"/>
                <w:sz w:val="24"/>
                <w:szCs w:val="24"/>
                <w:lang w:eastAsia="ru-RU"/>
              </w:rPr>
            </w:pPr>
          </w:p>
        </w:tc>
        <w:tc>
          <w:tcPr>
            <w:tcW w:w="1939"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8</w:t>
            </w:r>
          </w:p>
          <w:p w:rsidR="00622908" w:rsidRPr="00AD7B39" w:rsidRDefault="00622908" w:rsidP="00457083">
            <w:pPr>
              <w:spacing w:after="0" w:line="240" w:lineRule="auto"/>
              <w:jc w:val="center"/>
              <w:rPr>
                <w:rFonts w:ascii="Times New Roman" w:hAnsi="Times New Roman"/>
                <w:sz w:val="24"/>
                <w:szCs w:val="24"/>
                <w:lang w:eastAsia="ru-RU"/>
              </w:rPr>
            </w:pP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8</w:t>
            </w:r>
          </w:p>
          <w:p w:rsidR="00622908" w:rsidRPr="00AD7B39" w:rsidRDefault="00622908" w:rsidP="00457083">
            <w:pPr>
              <w:spacing w:after="0" w:line="240" w:lineRule="auto"/>
              <w:jc w:val="center"/>
              <w:rPr>
                <w:rFonts w:ascii="Times New Roman" w:hAnsi="Times New Roman"/>
                <w:sz w:val="24"/>
                <w:szCs w:val="24"/>
                <w:lang w:eastAsia="ru-RU"/>
              </w:rPr>
            </w:pPr>
          </w:p>
        </w:tc>
      </w:tr>
      <w:tr w:rsidR="00622908" w:rsidRPr="001E0B25" w:rsidTr="00123AA1">
        <w:trPr>
          <w:trHeight w:val="281"/>
          <w:jc w:val="center"/>
        </w:trPr>
        <w:tc>
          <w:tcPr>
            <w:tcW w:w="10206" w:type="dxa"/>
            <w:gridSpan w:val="4"/>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Учебные предметы специального цикла</w:t>
            </w:r>
          </w:p>
        </w:tc>
      </w:tr>
      <w:tr w:rsidR="00622908" w:rsidRPr="001E0B25" w:rsidTr="00123AA1">
        <w:trPr>
          <w:trHeight w:val="281"/>
          <w:jc w:val="center"/>
        </w:trPr>
        <w:tc>
          <w:tcPr>
            <w:tcW w:w="4944"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 xml:space="preserve">Устройство и техническое обслуживание </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транспортных средств категории «</w:t>
            </w:r>
            <w:r w:rsidRPr="00AD7B39">
              <w:rPr>
                <w:rFonts w:ascii="Times New Roman" w:hAnsi="Times New Roman"/>
                <w:sz w:val="24"/>
                <w:szCs w:val="24"/>
                <w:lang w:val="en-US" w:eastAsia="ru-RU"/>
              </w:rPr>
              <w:t>B</w:t>
            </w:r>
            <w:r w:rsidRPr="00AD7B39">
              <w:rPr>
                <w:rFonts w:ascii="Times New Roman" w:hAnsi="Times New Roman"/>
                <w:sz w:val="24"/>
                <w:szCs w:val="24"/>
                <w:lang w:eastAsia="ru-RU"/>
              </w:rPr>
              <w:t>» как объектов управления</w:t>
            </w:r>
          </w:p>
        </w:tc>
        <w:tc>
          <w:tcPr>
            <w:tcW w:w="1481"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20</w:t>
            </w:r>
          </w:p>
        </w:tc>
        <w:tc>
          <w:tcPr>
            <w:tcW w:w="1939"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18</w:t>
            </w: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r>
      <w:tr w:rsidR="00622908" w:rsidRPr="001E0B25" w:rsidTr="00123AA1">
        <w:trPr>
          <w:trHeight w:val="430"/>
          <w:jc w:val="center"/>
        </w:trPr>
        <w:tc>
          <w:tcPr>
            <w:tcW w:w="4944"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Основы управления транспортными средствами категории «</w:t>
            </w:r>
            <w:r w:rsidRPr="00AD7B39">
              <w:rPr>
                <w:rFonts w:ascii="Times New Roman" w:hAnsi="Times New Roman"/>
                <w:sz w:val="24"/>
                <w:szCs w:val="24"/>
                <w:lang w:val="en-US" w:eastAsia="ru-RU"/>
              </w:rPr>
              <w:t>B</w:t>
            </w:r>
            <w:r w:rsidRPr="00AD7B39">
              <w:rPr>
                <w:rFonts w:ascii="Times New Roman" w:hAnsi="Times New Roman"/>
                <w:sz w:val="24"/>
                <w:szCs w:val="24"/>
                <w:lang w:eastAsia="ru-RU"/>
              </w:rPr>
              <w:t>»</w:t>
            </w:r>
          </w:p>
        </w:tc>
        <w:tc>
          <w:tcPr>
            <w:tcW w:w="1481"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12</w:t>
            </w:r>
          </w:p>
          <w:p w:rsidR="00622908" w:rsidRPr="00AD7B39" w:rsidRDefault="00622908" w:rsidP="00457083">
            <w:pPr>
              <w:spacing w:after="0" w:line="240" w:lineRule="auto"/>
              <w:jc w:val="center"/>
              <w:rPr>
                <w:rFonts w:ascii="Times New Roman" w:hAnsi="Times New Roman"/>
                <w:sz w:val="24"/>
                <w:szCs w:val="24"/>
                <w:lang w:eastAsia="ru-RU"/>
              </w:rPr>
            </w:pPr>
          </w:p>
        </w:tc>
        <w:tc>
          <w:tcPr>
            <w:tcW w:w="1939"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8</w:t>
            </w:r>
          </w:p>
          <w:p w:rsidR="00622908" w:rsidRPr="00AD7B39" w:rsidRDefault="00622908" w:rsidP="00457083">
            <w:pPr>
              <w:spacing w:after="0" w:line="240" w:lineRule="auto"/>
              <w:jc w:val="center"/>
              <w:rPr>
                <w:rFonts w:ascii="Times New Roman" w:hAnsi="Times New Roman"/>
                <w:sz w:val="24"/>
                <w:szCs w:val="24"/>
                <w:lang w:eastAsia="ru-RU"/>
              </w:rPr>
            </w:pP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p w:rsidR="00622908" w:rsidRPr="00AD7B39" w:rsidRDefault="00622908" w:rsidP="00457083">
            <w:pPr>
              <w:spacing w:after="0" w:line="240" w:lineRule="auto"/>
              <w:jc w:val="center"/>
              <w:rPr>
                <w:rFonts w:ascii="Times New Roman" w:hAnsi="Times New Roman"/>
                <w:sz w:val="24"/>
                <w:szCs w:val="24"/>
                <w:lang w:eastAsia="ru-RU"/>
              </w:rPr>
            </w:pPr>
          </w:p>
        </w:tc>
      </w:tr>
      <w:tr w:rsidR="00622908" w:rsidRPr="001E0B25" w:rsidTr="00123AA1">
        <w:trPr>
          <w:trHeight w:val="430"/>
          <w:jc w:val="center"/>
        </w:trPr>
        <w:tc>
          <w:tcPr>
            <w:tcW w:w="4944"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Вождение транспортных средств категории «B» (с механической трансмиссией / с автоматической трансмиссией)</w:t>
            </w:r>
            <w:r w:rsidRPr="00AD7B39">
              <w:rPr>
                <w:rFonts w:ascii="Times New Roman" w:hAnsi="Times New Roman"/>
                <w:sz w:val="24"/>
                <w:szCs w:val="24"/>
                <w:vertAlign w:val="superscript"/>
                <w:lang w:eastAsia="ru-RU"/>
              </w:rPr>
              <w:t xml:space="preserve"> </w:t>
            </w:r>
            <w:r w:rsidRPr="00AD7B39">
              <w:rPr>
                <w:rFonts w:ascii="Times New Roman" w:hAnsi="Times New Roman"/>
                <w:sz w:val="24"/>
                <w:szCs w:val="24"/>
                <w:vertAlign w:val="superscript"/>
                <w:lang w:eastAsia="ru-RU"/>
              </w:rPr>
              <w:footnoteReference w:id="1"/>
            </w:r>
          </w:p>
        </w:tc>
        <w:tc>
          <w:tcPr>
            <w:tcW w:w="1481"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56 /54</w:t>
            </w:r>
          </w:p>
          <w:p w:rsidR="00622908" w:rsidRPr="00AD7B39" w:rsidRDefault="00622908" w:rsidP="00457083">
            <w:pPr>
              <w:spacing w:after="0" w:line="240" w:lineRule="auto"/>
              <w:jc w:val="center"/>
              <w:rPr>
                <w:rFonts w:ascii="Times New Roman" w:hAnsi="Times New Roman"/>
                <w:sz w:val="24"/>
                <w:szCs w:val="24"/>
                <w:lang w:eastAsia="ru-RU"/>
              </w:rPr>
            </w:pPr>
          </w:p>
        </w:tc>
        <w:tc>
          <w:tcPr>
            <w:tcW w:w="1939"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p w:rsidR="00622908" w:rsidRPr="00AD7B39" w:rsidRDefault="00622908" w:rsidP="00457083">
            <w:pPr>
              <w:spacing w:after="0" w:line="240" w:lineRule="auto"/>
              <w:jc w:val="center"/>
              <w:rPr>
                <w:rFonts w:ascii="Times New Roman" w:hAnsi="Times New Roman"/>
                <w:sz w:val="24"/>
                <w:szCs w:val="24"/>
                <w:lang w:eastAsia="ru-RU"/>
              </w:rPr>
            </w:pP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56</w:t>
            </w:r>
            <w:r w:rsidRPr="00AD7B39">
              <w:rPr>
                <w:rFonts w:ascii="Times New Roman" w:hAnsi="Times New Roman"/>
                <w:sz w:val="24"/>
                <w:szCs w:val="24"/>
                <w:lang w:val="en-US" w:eastAsia="ru-RU"/>
              </w:rPr>
              <w:t>/</w:t>
            </w:r>
            <w:r w:rsidRPr="00AD7B39">
              <w:rPr>
                <w:rFonts w:ascii="Times New Roman" w:hAnsi="Times New Roman"/>
                <w:sz w:val="24"/>
                <w:szCs w:val="24"/>
                <w:lang w:eastAsia="ru-RU"/>
              </w:rPr>
              <w:t>54</w:t>
            </w:r>
          </w:p>
          <w:p w:rsidR="00622908" w:rsidRPr="00AD7B39" w:rsidRDefault="00622908" w:rsidP="00457083">
            <w:pPr>
              <w:spacing w:after="0" w:line="240" w:lineRule="auto"/>
              <w:jc w:val="center"/>
              <w:rPr>
                <w:rFonts w:ascii="Times New Roman" w:hAnsi="Times New Roman"/>
                <w:sz w:val="24"/>
                <w:szCs w:val="24"/>
                <w:lang w:eastAsia="ru-RU"/>
              </w:rPr>
            </w:pPr>
          </w:p>
        </w:tc>
      </w:tr>
      <w:tr w:rsidR="00622908" w:rsidRPr="001E0B25" w:rsidTr="00123AA1">
        <w:trPr>
          <w:trHeight w:val="430"/>
          <w:jc w:val="center"/>
        </w:trPr>
        <w:tc>
          <w:tcPr>
            <w:tcW w:w="10206" w:type="dxa"/>
            <w:gridSpan w:val="4"/>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Учебные предметы профессионального цикла</w:t>
            </w:r>
          </w:p>
        </w:tc>
      </w:tr>
      <w:tr w:rsidR="00622908" w:rsidRPr="001E0B25" w:rsidTr="00123AA1">
        <w:trPr>
          <w:trHeight w:val="430"/>
          <w:jc w:val="center"/>
        </w:trPr>
        <w:tc>
          <w:tcPr>
            <w:tcW w:w="4944"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Организация и выполнение грузовых перевозок автомобильным транспортом</w:t>
            </w:r>
          </w:p>
        </w:tc>
        <w:tc>
          <w:tcPr>
            <w:tcW w:w="1481"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8</w:t>
            </w:r>
          </w:p>
        </w:tc>
        <w:tc>
          <w:tcPr>
            <w:tcW w:w="1939"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8</w:t>
            </w: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rPr>
          <w:trHeight w:val="430"/>
          <w:jc w:val="center"/>
        </w:trPr>
        <w:tc>
          <w:tcPr>
            <w:tcW w:w="4944"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Организация и выполнение пассажирских перевозок автомобильным транспортом</w:t>
            </w:r>
          </w:p>
        </w:tc>
        <w:tc>
          <w:tcPr>
            <w:tcW w:w="1481"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6</w:t>
            </w:r>
          </w:p>
          <w:p w:rsidR="00622908" w:rsidRPr="00AD7B39" w:rsidRDefault="00622908" w:rsidP="00457083">
            <w:pPr>
              <w:spacing w:after="0" w:line="240" w:lineRule="auto"/>
              <w:jc w:val="center"/>
              <w:rPr>
                <w:rFonts w:ascii="Times New Roman" w:hAnsi="Times New Roman"/>
                <w:sz w:val="24"/>
                <w:szCs w:val="24"/>
                <w:lang w:eastAsia="ru-RU"/>
              </w:rPr>
            </w:pPr>
          </w:p>
        </w:tc>
        <w:tc>
          <w:tcPr>
            <w:tcW w:w="1939"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6</w:t>
            </w: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rPr>
          <w:trHeight w:val="430"/>
          <w:jc w:val="center"/>
        </w:trPr>
        <w:tc>
          <w:tcPr>
            <w:tcW w:w="10206" w:type="dxa"/>
            <w:gridSpan w:val="4"/>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Квалификационный экзамен</w:t>
            </w:r>
          </w:p>
        </w:tc>
      </w:tr>
      <w:tr w:rsidR="00622908" w:rsidRPr="001E0B25" w:rsidTr="00123AA1">
        <w:trPr>
          <w:trHeight w:val="288"/>
          <w:jc w:val="center"/>
        </w:trPr>
        <w:tc>
          <w:tcPr>
            <w:tcW w:w="4944"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Квалификационный экзамен</w:t>
            </w:r>
          </w:p>
        </w:tc>
        <w:tc>
          <w:tcPr>
            <w:tcW w:w="1481"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tc>
        <w:tc>
          <w:tcPr>
            <w:tcW w:w="1939"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r>
      <w:tr w:rsidR="00622908" w:rsidRPr="001E0B25" w:rsidTr="00123AA1">
        <w:trPr>
          <w:trHeight w:val="288"/>
          <w:jc w:val="center"/>
        </w:trPr>
        <w:tc>
          <w:tcPr>
            <w:tcW w:w="4944"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Итого</w:t>
            </w:r>
          </w:p>
        </w:tc>
        <w:tc>
          <w:tcPr>
            <w:tcW w:w="1481" w:type="dxa"/>
          </w:tcPr>
          <w:p w:rsidR="00622908" w:rsidRPr="00AD7B39" w:rsidRDefault="00622908" w:rsidP="0028707D">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194/192</w:t>
            </w:r>
          </w:p>
        </w:tc>
        <w:tc>
          <w:tcPr>
            <w:tcW w:w="1939" w:type="dxa"/>
          </w:tcPr>
          <w:p w:rsidR="00622908" w:rsidRPr="00AD7B39" w:rsidRDefault="00622908" w:rsidP="0028707D">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104</w:t>
            </w:r>
          </w:p>
        </w:tc>
        <w:tc>
          <w:tcPr>
            <w:tcW w:w="1842" w:type="dxa"/>
          </w:tcPr>
          <w:p w:rsidR="00622908" w:rsidRPr="00AD7B39" w:rsidRDefault="00622908" w:rsidP="0028707D">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90</w:t>
            </w:r>
            <w:r w:rsidRPr="00AD7B39">
              <w:rPr>
                <w:rFonts w:ascii="Times New Roman" w:hAnsi="Times New Roman"/>
                <w:sz w:val="24"/>
                <w:szCs w:val="24"/>
                <w:lang w:val="en-US" w:eastAsia="ru-RU"/>
              </w:rPr>
              <w:t>/</w:t>
            </w:r>
            <w:r w:rsidRPr="00AD7B39">
              <w:rPr>
                <w:rFonts w:ascii="Times New Roman" w:hAnsi="Times New Roman"/>
                <w:sz w:val="24"/>
                <w:szCs w:val="24"/>
                <w:lang w:eastAsia="ru-RU"/>
              </w:rPr>
              <w:t>88</w:t>
            </w:r>
          </w:p>
        </w:tc>
      </w:tr>
    </w:tbl>
    <w:p w:rsidR="00622908" w:rsidRPr="00AD7B39" w:rsidRDefault="00622908" w:rsidP="00457083">
      <w:pPr>
        <w:spacing w:after="0" w:line="360" w:lineRule="auto"/>
        <w:rPr>
          <w:rFonts w:ascii="Times New Roman" w:hAnsi="Times New Roman"/>
          <w:b/>
          <w:sz w:val="32"/>
          <w:szCs w:val="32"/>
          <w:lang w:eastAsia="ru-RU"/>
        </w:rPr>
      </w:pPr>
    </w:p>
    <w:p w:rsidR="00622908" w:rsidRPr="00AD7B39" w:rsidRDefault="00622908" w:rsidP="008D6490">
      <w:pPr>
        <w:numPr>
          <w:ilvl w:val="0"/>
          <w:numId w:val="1"/>
        </w:numPr>
        <w:spacing w:after="0" w:line="360" w:lineRule="auto"/>
        <w:contextualSpacing/>
        <w:jc w:val="center"/>
        <w:rPr>
          <w:rFonts w:ascii="Times New Roman" w:hAnsi="Times New Roman"/>
          <w:sz w:val="28"/>
          <w:szCs w:val="28"/>
          <w:lang w:eastAsia="ru-RU"/>
        </w:rPr>
      </w:pPr>
      <w:r w:rsidRPr="00AD7B39">
        <w:rPr>
          <w:rFonts w:ascii="Times New Roman" w:hAnsi="Times New Roman"/>
          <w:sz w:val="28"/>
          <w:szCs w:val="28"/>
          <w:lang w:eastAsia="ru-RU"/>
        </w:rPr>
        <w:t xml:space="preserve">ПРИМЕРНЫЕ РАБОЧИЕ ПРОГРАММЫ УЧЕБНЫХ ПРЕДМЕТОВ </w:t>
      </w:r>
    </w:p>
    <w:p w:rsidR="00622908" w:rsidRPr="00AD7B39" w:rsidRDefault="00622908" w:rsidP="00457083">
      <w:pPr>
        <w:spacing w:after="0" w:line="360" w:lineRule="auto"/>
        <w:ind w:firstLine="709"/>
        <w:contextualSpacing/>
        <w:jc w:val="both"/>
        <w:rPr>
          <w:rFonts w:ascii="Times New Roman" w:hAnsi="Times New Roman"/>
          <w:sz w:val="28"/>
          <w:szCs w:val="28"/>
          <w:lang w:eastAsia="ru-RU"/>
        </w:rPr>
      </w:pPr>
      <w:r w:rsidRPr="00AD7B39">
        <w:rPr>
          <w:rFonts w:ascii="Times New Roman" w:hAnsi="Times New Roman"/>
          <w:bCs/>
          <w:sz w:val="28"/>
          <w:szCs w:val="28"/>
          <w:lang w:eastAsia="ru-RU"/>
        </w:rPr>
        <w:t>3.1. Базовый цикл Примерной программы.</w:t>
      </w:r>
    </w:p>
    <w:p w:rsidR="00622908" w:rsidRPr="00AD7B39" w:rsidRDefault="00622908" w:rsidP="00457083">
      <w:pPr>
        <w:spacing w:after="0" w:line="360" w:lineRule="auto"/>
        <w:ind w:right="6" w:firstLine="709"/>
        <w:jc w:val="both"/>
        <w:rPr>
          <w:rFonts w:ascii="Times New Roman" w:hAnsi="Times New Roman"/>
          <w:sz w:val="28"/>
          <w:szCs w:val="28"/>
          <w:lang w:eastAsia="ru-RU"/>
        </w:rPr>
      </w:pPr>
      <w:r w:rsidRPr="00AD7B39">
        <w:rPr>
          <w:rFonts w:ascii="Times New Roman" w:hAnsi="Times New Roman"/>
          <w:bCs/>
          <w:sz w:val="28"/>
          <w:szCs w:val="28"/>
          <w:lang w:eastAsia="ru-RU"/>
        </w:rPr>
        <w:t xml:space="preserve">3.1.1. Учебный предмет </w:t>
      </w:r>
      <w:r w:rsidRPr="00AD7B39">
        <w:rPr>
          <w:rFonts w:ascii="Times New Roman" w:hAnsi="Times New Roman"/>
          <w:sz w:val="28"/>
          <w:szCs w:val="28"/>
        </w:rPr>
        <w:t>«Основы законодательства в сфере дорожного движения».</w:t>
      </w:r>
    </w:p>
    <w:p w:rsidR="00622908" w:rsidRPr="00AD7B39" w:rsidRDefault="00622908" w:rsidP="00457083">
      <w:pPr>
        <w:spacing w:after="0" w:line="360" w:lineRule="auto"/>
        <w:ind w:right="4"/>
        <w:jc w:val="center"/>
        <w:rPr>
          <w:rFonts w:ascii="Times New Roman" w:hAnsi="Times New Roman"/>
          <w:bCs/>
          <w:sz w:val="28"/>
          <w:szCs w:val="28"/>
          <w:lang w:eastAsia="ru-RU"/>
        </w:rPr>
      </w:pPr>
      <w:r w:rsidRPr="00AD7B39">
        <w:rPr>
          <w:rFonts w:ascii="Times New Roman" w:hAnsi="Times New Roman"/>
          <w:bCs/>
          <w:sz w:val="28"/>
          <w:szCs w:val="28"/>
          <w:lang w:eastAsia="ru-RU"/>
        </w:rPr>
        <w:t xml:space="preserve">Распределение учебных часов по разделам и темам </w:t>
      </w:r>
    </w:p>
    <w:p w:rsidR="00622908" w:rsidRPr="00AD7B39" w:rsidRDefault="00622908" w:rsidP="00457083">
      <w:pPr>
        <w:spacing w:after="0" w:line="360" w:lineRule="auto"/>
        <w:jc w:val="right"/>
        <w:rPr>
          <w:rFonts w:ascii="Times New Roman" w:hAnsi="Times New Roman"/>
          <w:sz w:val="28"/>
          <w:szCs w:val="28"/>
        </w:rPr>
      </w:pPr>
      <w:r w:rsidRPr="00AD7B39">
        <w:rPr>
          <w:rFonts w:ascii="Times New Roman" w:hAnsi="Times New Roman"/>
          <w:sz w:val="28"/>
          <w:szCs w:val="28"/>
        </w:rPr>
        <w:t>Таблица 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55"/>
        <w:gridCol w:w="1079"/>
        <w:gridCol w:w="2268"/>
        <w:gridCol w:w="1701"/>
      </w:tblGrid>
      <w:tr w:rsidR="00622908" w:rsidRPr="001E0B25" w:rsidTr="00123AA1">
        <w:tc>
          <w:tcPr>
            <w:tcW w:w="5158" w:type="dxa"/>
            <w:gridSpan w:val="2"/>
            <w:vMerge w:val="restart"/>
            <w:tcBorders>
              <w:top w:val="single" w:sz="8"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p>
          <w:p w:rsidR="00622908" w:rsidRPr="00AD7B39" w:rsidRDefault="00622908" w:rsidP="00457083">
            <w:pPr>
              <w:spacing w:after="0" w:line="240" w:lineRule="auto"/>
              <w:ind w:right="4"/>
              <w:jc w:val="center"/>
              <w:rPr>
                <w:rFonts w:ascii="Times New Roman" w:hAnsi="Times New Roman"/>
                <w:sz w:val="24"/>
                <w:szCs w:val="24"/>
                <w:lang w:eastAsia="ru-RU"/>
              </w:rPr>
            </w:pPr>
          </w:p>
          <w:p w:rsidR="00622908" w:rsidRPr="00AD7B39" w:rsidRDefault="00622908" w:rsidP="00457083">
            <w:pPr>
              <w:spacing w:after="0" w:line="240" w:lineRule="auto"/>
              <w:ind w:right="4"/>
              <w:jc w:val="center"/>
              <w:rPr>
                <w:rFonts w:ascii="Times New Roman" w:hAnsi="Times New Roman"/>
                <w:bCs/>
                <w:sz w:val="24"/>
                <w:szCs w:val="24"/>
                <w:lang w:eastAsia="ru-RU"/>
              </w:rPr>
            </w:pPr>
            <w:r w:rsidRPr="00AD7B39">
              <w:rPr>
                <w:rFonts w:ascii="Times New Roman" w:hAnsi="Times New Roman"/>
                <w:sz w:val="24"/>
                <w:szCs w:val="24"/>
                <w:lang w:eastAsia="ru-RU"/>
              </w:rPr>
              <w:t xml:space="preserve">Наименование разделов и тем </w:t>
            </w:r>
          </w:p>
        </w:tc>
        <w:tc>
          <w:tcPr>
            <w:tcW w:w="5048" w:type="dxa"/>
            <w:gridSpan w:val="3"/>
            <w:tcBorders>
              <w:top w:val="single" w:sz="8" w:space="0" w:color="auto"/>
            </w:tcBorders>
          </w:tcPr>
          <w:p w:rsidR="00622908" w:rsidRPr="00AD7B39" w:rsidRDefault="00622908" w:rsidP="00457083">
            <w:pPr>
              <w:spacing w:after="0" w:line="240" w:lineRule="auto"/>
              <w:ind w:right="4"/>
              <w:jc w:val="center"/>
              <w:rPr>
                <w:rFonts w:ascii="Times New Roman" w:hAnsi="Times New Roman"/>
                <w:bCs/>
                <w:sz w:val="24"/>
                <w:szCs w:val="24"/>
                <w:lang w:eastAsia="ru-RU"/>
              </w:rPr>
            </w:pPr>
            <w:r w:rsidRPr="00AD7B39">
              <w:rPr>
                <w:rFonts w:ascii="Times New Roman" w:hAnsi="Times New Roman"/>
                <w:sz w:val="24"/>
                <w:szCs w:val="24"/>
                <w:lang w:eastAsia="ru-RU"/>
              </w:rPr>
              <w:t>Количество часов</w:t>
            </w:r>
          </w:p>
        </w:tc>
      </w:tr>
      <w:tr w:rsidR="00622908" w:rsidRPr="001E0B25" w:rsidTr="00123AA1">
        <w:tc>
          <w:tcPr>
            <w:tcW w:w="5158" w:type="dxa"/>
            <w:gridSpan w:val="2"/>
            <w:vMerge/>
          </w:tcPr>
          <w:p w:rsidR="00622908" w:rsidRPr="00AD7B39" w:rsidRDefault="00622908" w:rsidP="00457083">
            <w:pPr>
              <w:spacing w:after="0" w:line="240" w:lineRule="auto"/>
              <w:ind w:right="4"/>
              <w:jc w:val="center"/>
              <w:rPr>
                <w:rFonts w:ascii="Times New Roman" w:hAnsi="Times New Roman"/>
                <w:bCs/>
                <w:sz w:val="24"/>
                <w:szCs w:val="24"/>
                <w:lang w:eastAsia="ru-RU"/>
              </w:rPr>
            </w:pPr>
          </w:p>
        </w:tc>
        <w:tc>
          <w:tcPr>
            <w:tcW w:w="1079" w:type="dxa"/>
            <w:vMerge w:val="restart"/>
          </w:tcPr>
          <w:p w:rsidR="00622908" w:rsidRPr="00AD7B39" w:rsidRDefault="00622908" w:rsidP="00457083">
            <w:pPr>
              <w:spacing w:after="0" w:line="240" w:lineRule="auto"/>
              <w:ind w:right="4"/>
              <w:jc w:val="center"/>
              <w:rPr>
                <w:rFonts w:ascii="Times New Roman" w:hAnsi="Times New Roman"/>
                <w:bCs/>
                <w:sz w:val="24"/>
                <w:szCs w:val="24"/>
                <w:lang w:eastAsia="ru-RU"/>
              </w:rPr>
            </w:pPr>
            <w:r w:rsidRPr="00AD7B39">
              <w:rPr>
                <w:rFonts w:ascii="Times New Roman" w:hAnsi="Times New Roman"/>
                <w:sz w:val="24"/>
                <w:szCs w:val="24"/>
                <w:lang w:eastAsia="ru-RU"/>
              </w:rPr>
              <w:t>Всего</w:t>
            </w:r>
          </w:p>
        </w:tc>
        <w:tc>
          <w:tcPr>
            <w:tcW w:w="3969" w:type="dxa"/>
            <w:gridSpan w:val="2"/>
          </w:tcPr>
          <w:p w:rsidR="00622908" w:rsidRPr="00AD7B39" w:rsidRDefault="00622908" w:rsidP="00457083">
            <w:pPr>
              <w:spacing w:after="0" w:line="240" w:lineRule="auto"/>
              <w:ind w:right="4"/>
              <w:jc w:val="center"/>
              <w:rPr>
                <w:rFonts w:ascii="Times New Roman" w:hAnsi="Times New Roman"/>
                <w:bCs/>
                <w:sz w:val="24"/>
                <w:szCs w:val="24"/>
                <w:lang w:eastAsia="ru-RU"/>
              </w:rPr>
            </w:pPr>
            <w:r w:rsidRPr="00AD7B39">
              <w:rPr>
                <w:rFonts w:ascii="Times New Roman" w:hAnsi="Times New Roman"/>
                <w:sz w:val="24"/>
                <w:szCs w:val="24"/>
                <w:lang w:eastAsia="ru-RU"/>
              </w:rPr>
              <w:t>В том числе</w:t>
            </w:r>
          </w:p>
        </w:tc>
      </w:tr>
      <w:tr w:rsidR="00622908" w:rsidRPr="001E0B25" w:rsidTr="00123AA1">
        <w:tc>
          <w:tcPr>
            <w:tcW w:w="5158" w:type="dxa"/>
            <w:gridSpan w:val="2"/>
            <w:vMerge/>
          </w:tcPr>
          <w:p w:rsidR="00622908" w:rsidRPr="00AD7B39" w:rsidRDefault="00622908" w:rsidP="00457083">
            <w:pPr>
              <w:spacing w:after="0" w:line="240" w:lineRule="auto"/>
              <w:ind w:right="4"/>
              <w:jc w:val="center"/>
              <w:rPr>
                <w:rFonts w:ascii="Times New Roman" w:hAnsi="Times New Roman"/>
                <w:bCs/>
                <w:sz w:val="24"/>
                <w:szCs w:val="24"/>
                <w:lang w:eastAsia="ru-RU"/>
              </w:rPr>
            </w:pPr>
          </w:p>
        </w:tc>
        <w:tc>
          <w:tcPr>
            <w:tcW w:w="1079" w:type="dxa"/>
            <w:vMerge/>
          </w:tcPr>
          <w:p w:rsidR="00622908" w:rsidRPr="00AD7B39" w:rsidRDefault="00622908" w:rsidP="00457083">
            <w:pPr>
              <w:spacing w:after="0" w:line="240" w:lineRule="auto"/>
              <w:ind w:right="4"/>
              <w:jc w:val="center"/>
              <w:rPr>
                <w:rFonts w:ascii="Times New Roman" w:hAnsi="Times New Roman"/>
                <w:bCs/>
                <w:sz w:val="24"/>
                <w:szCs w:val="24"/>
                <w:lang w:eastAsia="ru-RU"/>
              </w:rPr>
            </w:pPr>
          </w:p>
        </w:tc>
        <w:tc>
          <w:tcPr>
            <w:tcW w:w="2268" w:type="dxa"/>
          </w:tcPr>
          <w:p w:rsidR="00622908" w:rsidRPr="00AD7B39" w:rsidRDefault="00622908" w:rsidP="00457083">
            <w:pPr>
              <w:spacing w:after="0" w:line="240" w:lineRule="auto"/>
              <w:ind w:right="6"/>
              <w:jc w:val="center"/>
              <w:rPr>
                <w:rFonts w:ascii="Times New Roman" w:hAnsi="Times New Roman"/>
                <w:sz w:val="24"/>
                <w:szCs w:val="24"/>
                <w:lang w:eastAsia="ru-RU"/>
              </w:rPr>
            </w:pPr>
            <w:r w:rsidRPr="00AD7B39">
              <w:rPr>
                <w:rFonts w:ascii="Times New Roman" w:hAnsi="Times New Roman"/>
                <w:sz w:val="24"/>
                <w:szCs w:val="24"/>
                <w:lang w:eastAsia="ru-RU"/>
              </w:rPr>
              <w:t xml:space="preserve">Теоретические </w:t>
            </w:r>
          </w:p>
          <w:p w:rsidR="00622908" w:rsidRPr="00AD7B39" w:rsidRDefault="00622908" w:rsidP="00457083">
            <w:pPr>
              <w:spacing w:after="0" w:line="240" w:lineRule="auto"/>
              <w:ind w:right="6"/>
              <w:jc w:val="center"/>
              <w:rPr>
                <w:rFonts w:ascii="Times New Roman" w:hAnsi="Times New Roman"/>
                <w:bCs/>
                <w:sz w:val="24"/>
                <w:szCs w:val="24"/>
                <w:lang w:eastAsia="ru-RU"/>
              </w:rPr>
            </w:pPr>
            <w:r w:rsidRPr="00AD7B39">
              <w:rPr>
                <w:rFonts w:ascii="Times New Roman" w:hAnsi="Times New Roman"/>
                <w:sz w:val="24"/>
                <w:szCs w:val="24"/>
                <w:lang w:eastAsia="ru-RU"/>
              </w:rPr>
              <w:t>занятия</w:t>
            </w:r>
          </w:p>
        </w:tc>
        <w:tc>
          <w:tcPr>
            <w:tcW w:w="1701" w:type="dxa"/>
          </w:tcPr>
          <w:p w:rsidR="00622908" w:rsidRPr="00AD7B39" w:rsidRDefault="00622908" w:rsidP="00457083">
            <w:pPr>
              <w:spacing w:after="0" w:line="240" w:lineRule="auto"/>
              <w:ind w:right="6"/>
              <w:jc w:val="center"/>
              <w:rPr>
                <w:rFonts w:ascii="Times New Roman" w:hAnsi="Times New Roman"/>
                <w:sz w:val="24"/>
                <w:szCs w:val="24"/>
                <w:lang w:eastAsia="ru-RU"/>
              </w:rPr>
            </w:pPr>
            <w:r w:rsidRPr="00AD7B39">
              <w:rPr>
                <w:rFonts w:ascii="Times New Roman" w:hAnsi="Times New Roman"/>
                <w:sz w:val="24"/>
                <w:szCs w:val="24"/>
                <w:lang w:eastAsia="ru-RU"/>
              </w:rPr>
              <w:t xml:space="preserve">Практические </w:t>
            </w:r>
          </w:p>
          <w:p w:rsidR="00622908" w:rsidRPr="00AD7B39" w:rsidRDefault="00622908" w:rsidP="00457083">
            <w:pPr>
              <w:spacing w:after="0" w:line="240" w:lineRule="auto"/>
              <w:ind w:right="6"/>
              <w:jc w:val="center"/>
              <w:rPr>
                <w:rFonts w:ascii="Times New Roman" w:hAnsi="Times New Roman"/>
                <w:bCs/>
                <w:sz w:val="24"/>
                <w:szCs w:val="24"/>
                <w:lang w:eastAsia="ru-RU"/>
              </w:rPr>
            </w:pPr>
            <w:r w:rsidRPr="00AD7B39">
              <w:rPr>
                <w:rFonts w:ascii="Times New Roman" w:hAnsi="Times New Roman"/>
                <w:sz w:val="24"/>
                <w:szCs w:val="24"/>
                <w:lang w:eastAsia="ru-RU"/>
              </w:rPr>
              <w:t>занятия</w:t>
            </w:r>
          </w:p>
        </w:tc>
      </w:tr>
      <w:tr w:rsidR="00622908" w:rsidRPr="001E0B25" w:rsidTr="00123AA1">
        <w:tc>
          <w:tcPr>
            <w:tcW w:w="10206" w:type="dxa"/>
            <w:gridSpan w:val="5"/>
            <w:tcBorders>
              <w:top w:val="single" w:sz="2" w:space="0" w:color="auto"/>
              <w:left w:val="single" w:sz="2" w:space="0" w:color="auto"/>
              <w:right w:val="single" w:sz="2" w:space="0" w:color="auto"/>
            </w:tcBorders>
          </w:tcPr>
          <w:p w:rsidR="00622908" w:rsidRPr="00AD7B39" w:rsidRDefault="00622908" w:rsidP="0092290A">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 xml:space="preserve"> </w:t>
            </w:r>
            <w:r w:rsidRPr="00AD7B39">
              <w:rPr>
                <w:rFonts w:ascii="Times New Roman" w:hAnsi="Times New Roman"/>
                <w:sz w:val="24"/>
                <w:szCs w:val="24"/>
              </w:rPr>
              <w:t xml:space="preserve"> </w:t>
            </w:r>
            <w:r w:rsidRPr="00AD7B39">
              <w:rPr>
                <w:rFonts w:ascii="Times New Roman" w:hAnsi="Times New Roman"/>
                <w:sz w:val="24"/>
                <w:szCs w:val="24"/>
                <w:lang w:eastAsia="ru-RU"/>
              </w:rPr>
              <w:t>Законодательство в сфере дорожного движения</w:t>
            </w:r>
          </w:p>
        </w:tc>
      </w:tr>
      <w:tr w:rsidR="00622908" w:rsidRPr="001E0B25" w:rsidTr="00123AA1">
        <w:tc>
          <w:tcPr>
            <w:tcW w:w="5103" w:type="dxa"/>
            <w:tcBorders>
              <w:top w:val="single" w:sz="2" w:space="0" w:color="auto"/>
            </w:tcBorders>
          </w:tcPr>
          <w:p w:rsidR="00622908" w:rsidRPr="00AD7B39" w:rsidRDefault="00622908" w:rsidP="00457083">
            <w:pPr>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134" w:type="dxa"/>
            <w:gridSpan w:val="2"/>
            <w:tcBorders>
              <w:top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2268" w:type="dxa"/>
            <w:tcBorders>
              <w:top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1701" w:type="dxa"/>
            <w:tcBorders>
              <w:top w:val="single" w:sz="2" w:space="0" w:color="auto"/>
              <w:right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103" w:type="dxa"/>
            <w:tcBorders>
              <w:left w:val="single" w:sz="2" w:space="0" w:color="auto"/>
            </w:tcBorders>
          </w:tcPr>
          <w:p w:rsidR="00622908" w:rsidRPr="00AD7B39" w:rsidRDefault="00622908" w:rsidP="00457083">
            <w:pPr>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Законодательство, устанавливающее ответственность за нарушения в сфере дорожного движения</w:t>
            </w:r>
          </w:p>
        </w:tc>
        <w:tc>
          <w:tcPr>
            <w:tcW w:w="1134" w:type="dxa"/>
            <w:gridSpan w:val="2"/>
            <w:tcBorders>
              <w:right w:val="single" w:sz="2"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3</w:t>
            </w:r>
            <w:r w:rsidRPr="00AD7B39">
              <w:rPr>
                <w:rFonts w:ascii="Times New Roman" w:hAnsi="Times New Roman"/>
                <w:sz w:val="24"/>
                <w:szCs w:val="24"/>
                <w:vertAlign w:val="superscript"/>
                <w:lang w:eastAsia="ru-RU"/>
              </w:rPr>
              <w:t xml:space="preserve"> </w:t>
            </w:r>
          </w:p>
        </w:tc>
        <w:tc>
          <w:tcPr>
            <w:tcW w:w="2268" w:type="dxa"/>
            <w:tcBorders>
              <w:right w:val="single" w:sz="2"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3</w:t>
            </w:r>
            <w:r w:rsidRPr="00AD7B39">
              <w:rPr>
                <w:rFonts w:ascii="Times New Roman" w:hAnsi="Times New Roman"/>
                <w:sz w:val="24"/>
                <w:szCs w:val="24"/>
                <w:vertAlign w:val="superscript"/>
                <w:lang w:eastAsia="ru-RU"/>
              </w:rPr>
              <w:t xml:space="preserve"> </w:t>
            </w:r>
          </w:p>
        </w:tc>
        <w:tc>
          <w:tcPr>
            <w:tcW w:w="1701" w:type="dxa"/>
            <w:tcBorders>
              <w:right w:val="single" w:sz="2"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103" w:type="dxa"/>
            <w:tcBorders>
              <w:left w:val="single" w:sz="2" w:space="0" w:color="auto"/>
            </w:tcBorders>
          </w:tcPr>
          <w:p w:rsidR="00622908" w:rsidRPr="00AD7B39" w:rsidRDefault="00622908" w:rsidP="00457083">
            <w:pPr>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Итого по разделу</w:t>
            </w:r>
          </w:p>
        </w:tc>
        <w:tc>
          <w:tcPr>
            <w:tcW w:w="1134" w:type="dxa"/>
            <w:gridSpan w:val="2"/>
            <w:tcBorders>
              <w:right w:val="single" w:sz="2"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4</w:t>
            </w:r>
            <w:r w:rsidRPr="00AD7B39">
              <w:rPr>
                <w:rFonts w:ascii="Times New Roman" w:hAnsi="Times New Roman"/>
                <w:sz w:val="24"/>
                <w:szCs w:val="24"/>
                <w:vertAlign w:val="superscript"/>
                <w:lang w:eastAsia="ru-RU"/>
              </w:rPr>
              <w:t xml:space="preserve"> </w:t>
            </w:r>
          </w:p>
        </w:tc>
        <w:tc>
          <w:tcPr>
            <w:tcW w:w="2268" w:type="dxa"/>
            <w:tcBorders>
              <w:right w:val="single" w:sz="2"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4</w:t>
            </w:r>
          </w:p>
        </w:tc>
        <w:tc>
          <w:tcPr>
            <w:tcW w:w="1701" w:type="dxa"/>
            <w:tcBorders>
              <w:right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10206" w:type="dxa"/>
            <w:gridSpan w:val="5"/>
            <w:tcBorders>
              <w:left w:val="single" w:sz="2" w:space="0" w:color="auto"/>
              <w:right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Правила дорожного движения</w:t>
            </w:r>
          </w:p>
        </w:tc>
      </w:tr>
      <w:tr w:rsidR="00622908" w:rsidRPr="001E0B25" w:rsidTr="00123AA1">
        <w:tc>
          <w:tcPr>
            <w:tcW w:w="5158" w:type="dxa"/>
            <w:gridSpan w:val="2"/>
            <w:tcBorders>
              <w:lef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Основные понятия и термины, используемые      в Правилах дорожного движения</w:t>
            </w:r>
          </w:p>
        </w:tc>
        <w:tc>
          <w:tcPr>
            <w:tcW w:w="1079"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2268"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701"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158" w:type="dxa"/>
            <w:gridSpan w:val="2"/>
            <w:tcBorders>
              <w:lef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Обязанности участников дорожного движения</w:t>
            </w:r>
          </w:p>
        </w:tc>
        <w:tc>
          <w:tcPr>
            <w:tcW w:w="1079"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2268"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701"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158" w:type="dxa"/>
            <w:gridSpan w:val="2"/>
            <w:tcBorders>
              <w:lef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Дорожные знаки</w:t>
            </w:r>
          </w:p>
        </w:tc>
        <w:tc>
          <w:tcPr>
            <w:tcW w:w="1079"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5</w:t>
            </w:r>
          </w:p>
        </w:tc>
        <w:tc>
          <w:tcPr>
            <w:tcW w:w="2268"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5</w:t>
            </w:r>
          </w:p>
        </w:tc>
        <w:tc>
          <w:tcPr>
            <w:tcW w:w="1701"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158" w:type="dxa"/>
            <w:gridSpan w:val="2"/>
            <w:tcBorders>
              <w:lef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Дорожная разметка</w:t>
            </w:r>
          </w:p>
        </w:tc>
        <w:tc>
          <w:tcPr>
            <w:tcW w:w="1079"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2268"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1701"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158" w:type="dxa"/>
            <w:gridSpan w:val="2"/>
            <w:tcBorders>
              <w:lef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Порядок движения</w:t>
            </w:r>
            <w:r w:rsidRPr="00AD7B39">
              <w:rPr>
                <w:rFonts w:ascii="Times New Roman" w:hAnsi="Times New Roman"/>
                <w:sz w:val="24"/>
                <w:szCs w:val="24"/>
              </w:rPr>
              <w:t xml:space="preserve"> и расположение </w:t>
            </w:r>
            <w:r w:rsidRPr="00AD7B39">
              <w:rPr>
                <w:rFonts w:ascii="Times New Roman" w:hAnsi="Times New Roman"/>
                <w:sz w:val="24"/>
                <w:szCs w:val="24"/>
                <w:lang w:eastAsia="ru-RU"/>
              </w:rPr>
              <w:t>транспортных средств на проезжей части</w:t>
            </w:r>
          </w:p>
        </w:tc>
        <w:tc>
          <w:tcPr>
            <w:tcW w:w="1079"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6</w:t>
            </w:r>
          </w:p>
        </w:tc>
        <w:tc>
          <w:tcPr>
            <w:tcW w:w="2268"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tc>
        <w:tc>
          <w:tcPr>
            <w:tcW w:w="1701"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r>
      <w:tr w:rsidR="00622908" w:rsidRPr="001E0B25" w:rsidTr="00123AA1">
        <w:tc>
          <w:tcPr>
            <w:tcW w:w="5158" w:type="dxa"/>
            <w:gridSpan w:val="2"/>
            <w:tcBorders>
              <w:lef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Остановка и стоянка транспортных средств</w:t>
            </w:r>
          </w:p>
        </w:tc>
        <w:tc>
          <w:tcPr>
            <w:tcW w:w="1079" w:type="dxa"/>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tc>
        <w:tc>
          <w:tcPr>
            <w:tcW w:w="2268" w:type="dxa"/>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701"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r>
      <w:tr w:rsidR="00622908" w:rsidRPr="001E0B25" w:rsidTr="00123AA1">
        <w:tc>
          <w:tcPr>
            <w:tcW w:w="5158" w:type="dxa"/>
            <w:gridSpan w:val="2"/>
          </w:tcPr>
          <w:p w:rsidR="00622908" w:rsidRPr="00AD7B39" w:rsidRDefault="00622908" w:rsidP="00457083">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Регулирование дорожного движения</w:t>
            </w:r>
          </w:p>
        </w:tc>
        <w:tc>
          <w:tcPr>
            <w:tcW w:w="1079" w:type="dxa"/>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2268" w:type="dxa"/>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701"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158" w:type="dxa"/>
            <w:gridSpan w:val="2"/>
          </w:tcPr>
          <w:p w:rsidR="00622908" w:rsidRPr="00AD7B39" w:rsidRDefault="00622908" w:rsidP="00457083">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Проезд перекрестков</w:t>
            </w:r>
          </w:p>
        </w:tc>
        <w:tc>
          <w:tcPr>
            <w:tcW w:w="1079" w:type="dxa"/>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6</w:t>
            </w:r>
          </w:p>
        </w:tc>
        <w:tc>
          <w:tcPr>
            <w:tcW w:w="2268" w:type="dxa"/>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701"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tc>
      </w:tr>
      <w:tr w:rsidR="00622908" w:rsidRPr="001E0B25" w:rsidTr="00123AA1">
        <w:tc>
          <w:tcPr>
            <w:tcW w:w="5158" w:type="dxa"/>
            <w:gridSpan w:val="2"/>
          </w:tcPr>
          <w:p w:rsidR="00622908" w:rsidRPr="00AD7B39" w:rsidRDefault="00622908" w:rsidP="00457083">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Проезд пешеходных переходов, мест остановок маршрутных транспортных средств                           и железнодорожных переездов</w:t>
            </w:r>
          </w:p>
        </w:tc>
        <w:tc>
          <w:tcPr>
            <w:tcW w:w="1079" w:type="dxa"/>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6</w:t>
            </w:r>
          </w:p>
        </w:tc>
        <w:tc>
          <w:tcPr>
            <w:tcW w:w="2268" w:type="dxa"/>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701"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tc>
      </w:tr>
      <w:tr w:rsidR="00622908" w:rsidRPr="001E0B25" w:rsidTr="00123AA1">
        <w:tc>
          <w:tcPr>
            <w:tcW w:w="5158" w:type="dxa"/>
            <w:gridSpan w:val="2"/>
          </w:tcPr>
          <w:p w:rsidR="00622908" w:rsidRPr="00AD7B39" w:rsidRDefault="00622908" w:rsidP="00457083">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Порядок использования внешних световых приборов и звуковых сигналов</w:t>
            </w:r>
          </w:p>
        </w:tc>
        <w:tc>
          <w:tcPr>
            <w:tcW w:w="1079" w:type="dxa"/>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2268" w:type="dxa"/>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701"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158" w:type="dxa"/>
            <w:gridSpan w:val="2"/>
          </w:tcPr>
          <w:p w:rsidR="00622908" w:rsidRPr="00AD7B39" w:rsidRDefault="00622908" w:rsidP="00457083">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Буксировка транспортных средств, перевозка людей и грузов</w:t>
            </w:r>
          </w:p>
        </w:tc>
        <w:tc>
          <w:tcPr>
            <w:tcW w:w="1079" w:type="dxa"/>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2268" w:type="dxa"/>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1701"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158" w:type="dxa"/>
            <w:gridSpan w:val="2"/>
          </w:tcPr>
          <w:p w:rsidR="00622908" w:rsidRPr="00AD7B39" w:rsidRDefault="00622908" w:rsidP="00457083">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Требования к оборудованию и техническому состоянию транспортных средств</w:t>
            </w:r>
          </w:p>
        </w:tc>
        <w:tc>
          <w:tcPr>
            <w:tcW w:w="1079"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2268"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1701" w:type="dxa"/>
            <w:tcBorders>
              <w:right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158" w:type="dxa"/>
            <w:gridSpan w:val="2"/>
          </w:tcPr>
          <w:p w:rsidR="00622908" w:rsidRPr="00AD7B39" w:rsidRDefault="00622908" w:rsidP="00457083">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Итого по разделу</w:t>
            </w:r>
          </w:p>
        </w:tc>
        <w:tc>
          <w:tcPr>
            <w:tcW w:w="1079" w:type="dxa"/>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38</w:t>
            </w:r>
          </w:p>
        </w:tc>
        <w:tc>
          <w:tcPr>
            <w:tcW w:w="2268" w:type="dxa"/>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26</w:t>
            </w:r>
          </w:p>
        </w:tc>
        <w:tc>
          <w:tcPr>
            <w:tcW w:w="1701"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12</w:t>
            </w:r>
          </w:p>
        </w:tc>
      </w:tr>
      <w:tr w:rsidR="00622908" w:rsidRPr="001E0B25" w:rsidTr="00123AA1">
        <w:tc>
          <w:tcPr>
            <w:tcW w:w="5158" w:type="dxa"/>
            <w:gridSpan w:val="2"/>
          </w:tcPr>
          <w:p w:rsidR="00622908" w:rsidRPr="00AD7B39" w:rsidRDefault="00622908" w:rsidP="00457083">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Итого</w:t>
            </w:r>
          </w:p>
        </w:tc>
        <w:tc>
          <w:tcPr>
            <w:tcW w:w="1079" w:type="dxa"/>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42</w:t>
            </w:r>
          </w:p>
        </w:tc>
        <w:tc>
          <w:tcPr>
            <w:tcW w:w="2268" w:type="dxa"/>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30</w:t>
            </w:r>
          </w:p>
        </w:tc>
        <w:tc>
          <w:tcPr>
            <w:tcW w:w="1701" w:type="dxa"/>
            <w:tcBorders>
              <w:right w:val="single" w:sz="2" w:space="0" w:color="auto"/>
            </w:tcBorders>
          </w:tcPr>
          <w:p w:rsidR="00622908" w:rsidRPr="00AD7B39" w:rsidRDefault="00622908" w:rsidP="00457083">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12</w:t>
            </w:r>
          </w:p>
        </w:tc>
      </w:tr>
    </w:tbl>
    <w:p w:rsidR="00622908" w:rsidRDefault="00622908" w:rsidP="00457083">
      <w:pPr>
        <w:spacing w:after="0" w:line="240" w:lineRule="auto"/>
        <w:rPr>
          <w:rFonts w:ascii="Times New Roman" w:hAnsi="Times New Roman"/>
          <w:sz w:val="28"/>
          <w:szCs w:val="28"/>
        </w:rPr>
      </w:pPr>
    </w:p>
    <w:p w:rsidR="00622908" w:rsidRPr="00AD7B39" w:rsidRDefault="00622908" w:rsidP="00457083">
      <w:pPr>
        <w:spacing w:after="0" w:line="240" w:lineRule="auto"/>
        <w:rPr>
          <w:rFonts w:ascii="Times New Roman" w:hAnsi="Times New Roman"/>
          <w:sz w:val="28"/>
          <w:szCs w:val="28"/>
        </w:rPr>
      </w:pPr>
    </w:p>
    <w:p w:rsidR="00622908" w:rsidRPr="00AD7B39" w:rsidRDefault="00622908" w:rsidP="00457083">
      <w:pPr>
        <w:spacing w:after="0" w:line="360" w:lineRule="auto"/>
        <w:ind w:firstLine="708"/>
        <w:jc w:val="both"/>
        <w:rPr>
          <w:rFonts w:ascii="Times New Roman" w:hAnsi="Times New Roman"/>
          <w:sz w:val="28"/>
          <w:szCs w:val="28"/>
          <w:lang w:eastAsia="ru-RU"/>
        </w:rPr>
      </w:pPr>
      <w:r w:rsidRPr="00AD7B39">
        <w:rPr>
          <w:rFonts w:ascii="Times New Roman" w:hAnsi="Times New Roman"/>
          <w:sz w:val="28"/>
          <w:szCs w:val="28"/>
          <w:lang w:eastAsia="ru-RU"/>
        </w:rPr>
        <w:t>3.1.1.1. З</w:t>
      </w:r>
      <w:r w:rsidRPr="00AD7B39">
        <w:rPr>
          <w:rFonts w:ascii="Times New Roman" w:hAnsi="Times New Roman"/>
          <w:sz w:val="28"/>
          <w:szCs w:val="28"/>
        </w:rPr>
        <w:t>аконодательства</w:t>
      </w:r>
      <w:r w:rsidRPr="00AD7B39">
        <w:rPr>
          <w:sz w:val="28"/>
          <w:szCs w:val="28"/>
        </w:rPr>
        <w:t xml:space="preserve"> </w:t>
      </w:r>
      <w:r w:rsidRPr="00AD7B39">
        <w:rPr>
          <w:rFonts w:ascii="Times New Roman" w:hAnsi="Times New Roman"/>
          <w:sz w:val="28"/>
          <w:szCs w:val="28"/>
          <w:lang w:eastAsia="ru-RU"/>
        </w:rPr>
        <w:t>в сфере дорожного движения.</w:t>
      </w:r>
    </w:p>
    <w:p w:rsidR="00622908" w:rsidRPr="00AD7B39" w:rsidRDefault="00622908" w:rsidP="00457083">
      <w:pPr>
        <w:spacing w:after="0" w:line="360" w:lineRule="auto"/>
        <w:ind w:firstLine="708"/>
        <w:jc w:val="both"/>
        <w:rPr>
          <w:rFonts w:ascii="Times New Roman" w:hAnsi="Times New Roman"/>
          <w:sz w:val="28"/>
          <w:szCs w:val="28"/>
          <w:lang w:eastAsia="ru-RU"/>
        </w:rPr>
      </w:pPr>
      <w:r w:rsidRPr="00AD7B39">
        <w:rPr>
          <w:rFonts w:ascii="Times New Roman" w:hAnsi="Times New Roman"/>
          <w:sz w:val="28"/>
          <w:szCs w:val="28"/>
          <w:lang w:eastAsia="ru-RU"/>
        </w:rPr>
        <w:t xml:space="preserve">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w:t>
      </w:r>
      <w:r>
        <w:rPr>
          <w:rFonts w:ascii="Times New Roman" w:hAnsi="Times New Roman"/>
          <w:sz w:val="28"/>
          <w:szCs w:val="28"/>
          <w:lang w:eastAsia="ru-RU"/>
        </w:rPr>
        <w:t>организаций</w:t>
      </w:r>
      <w:r w:rsidRPr="00AD7B39">
        <w:rPr>
          <w:rFonts w:ascii="Times New Roman" w:hAnsi="Times New Roman"/>
          <w:sz w:val="28"/>
          <w:szCs w:val="28"/>
          <w:lang w:eastAsia="ru-RU"/>
        </w:rPr>
        <w:t xml:space="preserve"> в области охраны окружающей среды; ответственность за нарушение законодательства в области охраны окружающей среды</w:t>
      </w:r>
      <w:r>
        <w:rPr>
          <w:rFonts w:ascii="Times New Roman" w:hAnsi="Times New Roman"/>
          <w:sz w:val="28"/>
          <w:szCs w:val="28"/>
          <w:lang w:eastAsia="ru-RU"/>
        </w:rPr>
        <w:t>.</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3.1.1.2.  </w:t>
      </w:r>
      <w:r w:rsidRPr="00AD7B39">
        <w:rPr>
          <w:rFonts w:ascii="Times New Roman" w:hAnsi="Times New Roman"/>
          <w:sz w:val="28"/>
          <w:szCs w:val="28"/>
        </w:rPr>
        <w:t>Правила</w:t>
      </w:r>
      <w:r w:rsidRPr="00AD7B39">
        <w:rPr>
          <w:sz w:val="28"/>
          <w:szCs w:val="28"/>
        </w:rPr>
        <w:t xml:space="preserve"> </w:t>
      </w:r>
      <w:r w:rsidRPr="00AD7B39">
        <w:rPr>
          <w:rFonts w:ascii="Times New Roman" w:hAnsi="Times New Roman"/>
          <w:sz w:val="28"/>
          <w:szCs w:val="28"/>
          <w:lang w:eastAsia="ru-RU"/>
        </w:rPr>
        <w:t>дорожного движения.</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тёмное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Дорожная разметка </w:t>
      </w:r>
      <w:r w:rsidRPr="00AD7B39">
        <w:rPr>
          <w:rFonts w:ascii="Times New Roman" w:hAnsi="Times New Roman"/>
          <w:sz w:val="28"/>
          <w:szCs w:val="28"/>
        </w:rPr>
        <w:t>и ее характеристики:</w:t>
      </w:r>
      <w:r w:rsidRPr="00AD7B39">
        <w:rPr>
          <w:rFonts w:ascii="Times New Roman" w:hAnsi="Times New Roman"/>
          <w:sz w:val="28"/>
          <w:szCs w:val="28"/>
          <w:lang w:eastAsia="ru-RU"/>
        </w:rPr>
        <w:t xml:space="preserve">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перекрёстку,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622908" w:rsidRPr="00AD7B39" w:rsidRDefault="00622908" w:rsidP="00457083">
      <w:pPr>
        <w:spacing w:after="0" w:line="360" w:lineRule="auto"/>
        <w:ind w:firstLine="709"/>
        <w:jc w:val="both"/>
        <w:rPr>
          <w:rFonts w:ascii="Times New Roman" w:hAnsi="Times New Roman"/>
          <w:sz w:val="28"/>
          <w:szCs w:val="28"/>
          <w:u w:val="single"/>
          <w:lang w:eastAsia="ru-RU"/>
        </w:rPr>
      </w:pPr>
      <w:r w:rsidRPr="00AD7B39">
        <w:rPr>
          <w:rFonts w:ascii="Times New Roman" w:hAnsi="Times New Roman"/>
          <w:sz w:val="28"/>
          <w:szCs w:val="28"/>
          <w:lang w:eastAsia="ru-RU"/>
        </w:rPr>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w:t>
      </w:r>
      <w:r>
        <w:rPr>
          <w:rFonts w:ascii="Times New Roman" w:hAnsi="Times New Roman"/>
          <w:sz w:val="28"/>
          <w:szCs w:val="28"/>
          <w:lang w:eastAsia="ru-RU"/>
        </w:rPr>
        <w:t>габариты транспортного средства;</w:t>
      </w:r>
      <w:r w:rsidRPr="00AD7B39">
        <w:rPr>
          <w:rFonts w:ascii="Times New Roman" w:hAnsi="Times New Roman"/>
          <w:sz w:val="28"/>
          <w:szCs w:val="28"/>
          <w:lang w:eastAsia="ru-RU"/>
        </w:rPr>
        <w:t xml:space="preserve">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622908" w:rsidRPr="00AD7B39" w:rsidRDefault="00622908" w:rsidP="00185214">
      <w:pPr>
        <w:spacing w:after="0" w:line="348"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622908" w:rsidRPr="00AD7B39" w:rsidRDefault="00622908" w:rsidP="00185214">
      <w:pPr>
        <w:spacing w:after="0" w:line="348" w:lineRule="auto"/>
        <w:jc w:val="both"/>
        <w:rPr>
          <w:rFonts w:ascii="Times New Roman" w:hAnsi="Times New Roman"/>
          <w:bCs/>
          <w:sz w:val="28"/>
          <w:szCs w:val="28"/>
          <w:lang w:eastAsia="ru-RU"/>
        </w:rPr>
      </w:pPr>
      <w:r w:rsidRPr="00AD7B39">
        <w:rPr>
          <w:rFonts w:ascii="Times New Roman" w:hAnsi="Times New Roman"/>
          <w:bCs/>
          <w:sz w:val="28"/>
          <w:szCs w:val="28"/>
          <w:lang w:eastAsia="ru-RU"/>
        </w:rPr>
        <w:tab/>
      </w:r>
    </w:p>
    <w:p w:rsidR="00622908" w:rsidRPr="00AD7B39" w:rsidRDefault="00622908" w:rsidP="00185214">
      <w:pPr>
        <w:spacing w:after="0" w:line="240" w:lineRule="auto"/>
        <w:ind w:firstLine="709"/>
        <w:jc w:val="both"/>
        <w:rPr>
          <w:rFonts w:ascii="Times New Roman" w:hAnsi="Times New Roman"/>
          <w:sz w:val="28"/>
          <w:szCs w:val="28"/>
        </w:rPr>
      </w:pPr>
      <w:r w:rsidRPr="00AD7B39">
        <w:rPr>
          <w:rFonts w:ascii="Times New Roman" w:hAnsi="Times New Roman"/>
          <w:bCs/>
          <w:sz w:val="28"/>
          <w:szCs w:val="28"/>
          <w:lang w:eastAsia="ru-RU"/>
        </w:rPr>
        <w:t xml:space="preserve">3.1.2. Учебный предмет </w:t>
      </w:r>
      <w:r w:rsidRPr="00AD7B39">
        <w:rPr>
          <w:rFonts w:ascii="Times New Roman" w:hAnsi="Times New Roman"/>
          <w:sz w:val="28"/>
          <w:szCs w:val="28"/>
        </w:rPr>
        <w:t>«</w:t>
      </w:r>
      <w:r w:rsidRPr="00AD7B39">
        <w:rPr>
          <w:rFonts w:ascii="Times New Roman" w:hAnsi="Times New Roman"/>
          <w:sz w:val="28"/>
          <w:szCs w:val="28"/>
          <w:lang w:eastAsia="ru-RU"/>
        </w:rPr>
        <w:t>Психофизиологические основы деятельности водителя</w:t>
      </w:r>
      <w:r w:rsidRPr="00AD7B39">
        <w:rPr>
          <w:rFonts w:ascii="Times New Roman" w:hAnsi="Times New Roman"/>
          <w:sz w:val="28"/>
          <w:szCs w:val="28"/>
        </w:rPr>
        <w:t>».</w:t>
      </w:r>
    </w:p>
    <w:p w:rsidR="00622908" w:rsidRPr="00AD7B39" w:rsidRDefault="00622908" w:rsidP="002655F7">
      <w:pPr>
        <w:spacing w:after="0" w:line="240" w:lineRule="auto"/>
        <w:rPr>
          <w:rFonts w:ascii="Times New Roman" w:hAnsi="Times New Roman"/>
          <w:sz w:val="24"/>
          <w:szCs w:val="24"/>
          <w:u w:val="single"/>
          <w:lang w:eastAsia="ru-RU"/>
        </w:rPr>
      </w:pPr>
    </w:p>
    <w:p w:rsidR="00622908" w:rsidRPr="00AD7B39" w:rsidRDefault="00622908" w:rsidP="002655F7">
      <w:pPr>
        <w:spacing w:after="0" w:line="360" w:lineRule="auto"/>
        <w:ind w:right="4"/>
        <w:jc w:val="center"/>
        <w:rPr>
          <w:rFonts w:ascii="Times New Roman" w:hAnsi="Times New Roman"/>
          <w:bCs/>
          <w:sz w:val="28"/>
          <w:szCs w:val="28"/>
          <w:lang w:eastAsia="ru-RU"/>
        </w:rPr>
      </w:pPr>
      <w:r w:rsidRPr="00AD7B39">
        <w:rPr>
          <w:rFonts w:ascii="Times New Roman" w:hAnsi="Times New Roman"/>
          <w:bCs/>
          <w:sz w:val="28"/>
          <w:szCs w:val="28"/>
          <w:lang w:eastAsia="ru-RU"/>
        </w:rPr>
        <w:t xml:space="preserve">Распределение учебных часов по разделам и темам </w:t>
      </w:r>
    </w:p>
    <w:p w:rsidR="00622908" w:rsidRPr="00AD7B39" w:rsidRDefault="00622908" w:rsidP="002655F7">
      <w:pPr>
        <w:spacing w:after="0" w:line="240" w:lineRule="auto"/>
        <w:jc w:val="right"/>
        <w:rPr>
          <w:rFonts w:ascii="Times New Roman" w:hAnsi="Times New Roman"/>
          <w:sz w:val="28"/>
          <w:szCs w:val="24"/>
          <w:lang w:eastAsia="ru-RU"/>
        </w:rPr>
      </w:pPr>
      <w:r w:rsidRPr="00AD7B39">
        <w:rPr>
          <w:rFonts w:ascii="Times New Roman" w:hAnsi="Times New Roman"/>
          <w:sz w:val="28"/>
          <w:szCs w:val="24"/>
          <w:lang w:eastAsia="ru-RU"/>
        </w:rPr>
        <w:t>Таблица 3</w:t>
      </w:r>
    </w:p>
    <w:p w:rsidR="00622908" w:rsidRPr="00AD7B39" w:rsidRDefault="00622908" w:rsidP="002655F7">
      <w:pPr>
        <w:spacing w:after="0" w:line="240" w:lineRule="auto"/>
        <w:jc w:val="right"/>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2"/>
        <w:gridCol w:w="851"/>
        <w:gridCol w:w="1842"/>
        <w:gridCol w:w="1701"/>
      </w:tblGrid>
      <w:tr w:rsidR="00622908" w:rsidRPr="001E0B25" w:rsidTr="00547DEE">
        <w:tc>
          <w:tcPr>
            <w:tcW w:w="5812" w:type="dxa"/>
            <w:vMerge w:val="restart"/>
          </w:tcPr>
          <w:p w:rsidR="00622908" w:rsidRPr="00AD7B39" w:rsidRDefault="00622908" w:rsidP="002655F7">
            <w:pPr>
              <w:spacing w:after="0" w:line="240" w:lineRule="auto"/>
              <w:jc w:val="center"/>
              <w:rPr>
                <w:rFonts w:ascii="Times New Roman" w:hAnsi="Times New Roman"/>
                <w:sz w:val="24"/>
                <w:szCs w:val="24"/>
                <w:lang w:eastAsia="ru-RU"/>
              </w:rPr>
            </w:pPr>
          </w:p>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Наименование разделов и тем</w:t>
            </w:r>
          </w:p>
        </w:tc>
        <w:tc>
          <w:tcPr>
            <w:tcW w:w="4394" w:type="dxa"/>
            <w:gridSpan w:val="3"/>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Количество часов</w:t>
            </w:r>
          </w:p>
        </w:tc>
      </w:tr>
      <w:tr w:rsidR="00622908" w:rsidRPr="001E0B25" w:rsidTr="00547DEE">
        <w:tc>
          <w:tcPr>
            <w:tcW w:w="5812" w:type="dxa"/>
            <w:vMerge/>
          </w:tcPr>
          <w:p w:rsidR="00622908" w:rsidRPr="00AD7B39" w:rsidRDefault="00622908" w:rsidP="002655F7">
            <w:pPr>
              <w:spacing w:after="0" w:line="240" w:lineRule="auto"/>
              <w:jc w:val="center"/>
              <w:rPr>
                <w:rFonts w:ascii="Times New Roman" w:hAnsi="Times New Roman"/>
                <w:sz w:val="24"/>
                <w:szCs w:val="24"/>
                <w:lang w:eastAsia="ru-RU"/>
              </w:rPr>
            </w:pPr>
          </w:p>
        </w:tc>
        <w:tc>
          <w:tcPr>
            <w:tcW w:w="851"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Всего</w:t>
            </w:r>
          </w:p>
        </w:tc>
        <w:tc>
          <w:tcPr>
            <w:tcW w:w="1842"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 xml:space="preserve">Теоретические </w:t>
            </w:r>
          </w:p>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занятия</w:t>
            </w:r>
          </w:p>
        </w:tc>
        <w:tc>
          <w:tcPr>
            <w:tcW w:w="1701"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Практические</w:t>
            </w:r>
          </w:p>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 xml:space="preserve"> занятия</w:t>
            </w:r>
          </w:p>
        </w:tc>
      </w:tr>
      <w:tr w:rsidR="00622908" w:rsidRPr="001E0B25" w:rsidTr="00547DEE">
        <w:tc>
          <w:tcPr>
            <w:tcW w:w="5812" w:type="dxa"/>
          </w:tcPr>
          <w:p w:rsidR="00622908" w:rsidRPr="00AD7B39" w:rsidRDefault="00622908" w:rsidP="002655F7">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Познавательные функции, системы восприятия и психомоторные навыки</w:t>
            </w:r>
          </w:p>
        </w:tc>
        <w:tc>
          <w:tcPr>
            <w:tcW w:w="851"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842"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701"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547DEE">
        <w:tc>
          <w:tcPr>
            <w:tcW w:w="5812" w:type="dxa"/>
          </w:tcPr>
          <w:p w:rsidR="00622908" w:rsidRPr="00AD7B39" w:rsidRDefault="00622908" w:rsidP="002655F7">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Этические основы деятельности водителя</w:t>
            </w:r>
          </w:p>
        </w:tc>
        <w:tc>
          <w:tcPr>
            <w:tcW w:w="851"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842"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701"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547DEE">
        <w:tc>
          <w:tcPr>
            <w:tcW w:w="5812" w:type="dxa"/>
          </w:tcPr>
          <w:p w:rsidR="00622908" w:rsidRPr="00AD7B39" w:rsidRDefault="00622908" w:rsidP="002655F7">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Основы эффективного общения</w:t>
            </w:r>
          </w:p>
        </w:tc>
        <w:tc>
          <w:tcPr>
            <w:tcW w:w="851"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842"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701"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547DEE">
        <w:tc>
          <w:tcPr>
            <w:tcW w:w="5812" w:type="dxa"/>
          </w:tcPr>
          <w:p w:rsidR="00622908" w:rsidRPr="00AD7B39" w:rsidRDefault="00622908" w:rsidP="002655F7">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Эмоциональные состояния и профилактика конфликтов</w:t>
            </w:r>
          </w:p>
        </w:tc>
        <w:tc>
          <w:tcPr>
            <w:tcW w:w="851"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842"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701"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547DEE">
        <w:tc>
          <w:tcPr>
            <w:tcW w:w="5812" w:type="dxa"/>
          </w:tcPr>
          <w:p w:rsidR="00622908" w:rsidRPr="00AD7B39" w:rsidRDefault="00622908" w:rsidP="002655F7">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Саморегуляция и профилактика конфликтов</w:t>
            </w:r>
            <w:r w:rsidRPr="00AD7B39">
              <w:rPr>
                <w:rFonts w:ascii="Times New Roman" w:hAnsi="Times New Roman"/>
                <w:sz w:val="28"/>
                <w:szCs w:val="28"/>
                <w:lang w:eastAsia="ru-RU"/>
              </w:rPr>
              <w:t xml:space="preserve"> </w:t>
            </w:r>
            <w:r w:rsidRPr="00AD7B39">
              <w:rPr>
                <w:rFonts w:ascii="Times New Roman" w:hAnsi="Times New Roman"/>
                <w:sz w:val="24"/>
                <w:szCs w:val="24"/>
                <w:lang w:eastAsia="ru-RU"/>
              </w:rPr>
              <w:t xml:space="preserve">(психологический практикум) </w:t>
            </w:r>
          </w:p>
        </w:tc>
        <w:tc>
          <w:tcPr>
            <w:tcW w:w="851"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tc>
        <w:tc>
          <w:tcPr>
            <w:tcW w:w="1842"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c>
          <w:tcPr>
            <w:tcW w:w="1701"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tc>
      </w:tr>
      <w:tr w:rsidR="00622908" w:rsidRPr="001E0B25" w:rsidTr="00547DEE">
        <w:tc>
          <w:tcPr>
            <w:tcW w:w="5812" w:type="dxa"/>
          </w:tcPr>
          <w:p w:rsidR="00622908" w:rsidRPr="00AD7B39" w:rsidRDefault="00622908" w:rsidP="002655F7">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Итого</w:t>
            </w:r>
          </w:p>
        </w:tc>
        <w:tc>
          <w:tcPr>
            <w:tcW w:w="851"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12</w:t>
            </w:r>
          </w:p>
        </w:tc>
        <w:tc>
          <w:tcPr>
            <w:tcW w:w="1842"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8</w:t>
            </w:r>
          </w:p>
        </w:tc>
        <w:tc>
          <w:tcPr>
            <w:tcW w:w="1701" w:type="dxa"/>
          </w:tcPr>
          <w:p w:rsidR="00622908" w:rsidRPr="00AD7B39" w:rsidRDefault="00622908" w:rsidP="002655F7">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tc>
      </w:tr>
    </w:tbl>
    <w:p w:rsidR="00622908" w:rsidRPr="00AD7B39" w:rsidRDefault="00622908" w:rsidP="002655F7">
      <w:pPr>
        <w:spacing w:after="0" w:line="240" w:lineRule="auto"/>
        <w:rPr>
          <w:rFonts w:ascii="Times New Roman" w:hAnsi="Times New Roman"/>
          <w:sz w:val="24"/>
          <w:szCs w:val="24"/>
          <w:lang w:eastAsia="ru-RU"/>
        </w:rPr>
      </w:pPr>
    </w:p>
    <w:p w:rsidR="00622908" w:rsidRPr="00AD7B39" w:rsidRDefault="00622908" w:rsidP="00185214">
      <w:pPr>
        <w:spacing w:after="0" w:line="348"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622908" w:rsidRPr="00AD7B39" w:rsidRDefault="00622908" w:rsidP="002655F7">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622908" w:rsidRPr="00AD7B39" w:rsidRDefault="00622908" w:rsidP="002655F7">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Основы эффективного общения: понятие общения, его функции, этапы общения; стороны общения, их общая характеристика; (__)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622908" w:rsidRPr="00AD7B39" w:rsidRDefault="00622908" w:rsidP="002655F7">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622908" w:rsidRPr="00AD7B39" w:rsidRDefault="00622908" w:rsidP="002655F7">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w:t>
      </w:r>
      <w:r w:rsidRPr="00AD7B39">
        <w:rPr>
          <w:rFonts w:ascii="Times New Roman" w:hAnsi="Times New Roman"/>
          <w:sz w:val="24"/>
          <w:szCs w:val="24"/>
          <w:lang w:eastAsia="ru-RU"/>
        </w:rPr>
        <w:t xml:space="preserve"> </w:t>
      </w:r>
      <w:r w:rsidRPr="00AD7B39">
        <w:rPr>
          <w:rFonts w:ascii="Times New Roman" w:hAnsi="Times New Roman"/>
          <w:sz w:val="28"/>
          <w:szCs w:val="28"/>
          <w:lang w:eastAsia="ru-RU"/>
        </w:rPr>
        <w:t>общению в условиях конфликта. Психологический практикум.</w:t>
      </w:r>
      <w:r w:rsidRPr="00AD7B39">
        <w:rPr>
          <w:rFonts w:ascii="Times New Roman" w:hAnsi="Times New Roman"/>
          <w:sz w:val="28"/>
          <w:szCs w:val="28"/>
          <w:lang w:eastAsia="ru-RU"/>
        </w:rPr>
        <w:tab/>
      </w:r>
    </w:p>
    <w:p w:rsidR="00622908" w:rsidRPr="00AD7B39" w:rsidRDefault="00622908" w:rsidP="00457083">
      <w:pPr>
        <w:spacing w:after="0" w:line="360" w:lineRule="auto"/>
        <w:ind w:firstLine="708"/>
        <w:rPr>
          <w:rFonts w:ascii="Times New Roman" w:hAnsi="Times New Roman"/>
          <w:bCs/>
          <w:sz w:val="28"/>
          <w:szCs w:val="28"/>
          <w:lang w:eastAsia="ru-RU"/>
        </w:rPr>
      </w:pPr>
    </w:p>
    <w:p w:rsidR="00622908" w:rsidRPr="00AD7B39" w:rsidRDefault="00622908" w:rsidP="00B92D22">
      <w:pPr>
        <w:spacing w:after="0" w:line="360" w:lineRule="auto"/>
        <w:ind w:firstLine="708"/>
        <w:rPr>
          <w:rFonts w:ascii="Times New Roman" w:hAnsi="Times New Roman"/>
          <w:sz w:val="28"/>
          <w:szCs w:val="28"/>
          <w:lang w:eastAsia="ru-RU"/>
        </w:rPr>
      </w:pPr>
      <w:r w:rsidRPr="00AD7B39">
        <w:rPr>
          <w:rFonts w:ascii="Times New Roman" w:hAnsi="Times New Roman"/>
          <w:bCs/>
          <w:sz w:val="28"/>
          <w:szCs w:val="28"/>
          <w:lang w:eastAsia="ru-RU"/>
        </w:rPr>
        <w:t xml:space="preserve">3.1.3. Учебный предмет </w:t>
      </w:r>
      <w:r w:rsidRPr="00AD7B39">
        <w:rPr>
          <w:rFonts w:ascii="Times New Roman" w:hAnsi="Times New Roman"/>
          <w:sz w:val="28"/>
          <w:szCs w:val="28"/>
          <w:lang w:eastAsia="ru-RU"/>
        </w:rPr>
        <w:t>«Основы управления транспортными средствами».</w:t>
      </w:r>
    </w:p>
    <w:p w:rsidR="00622908" w:rsidRPr="00AD7B39" w:rsidRDefault="00622908" w:rsidP="00457083">
      <w:pPr>
        <w:spacing w:after="0" w:line="360" w:lineRule="auto"/>
        <w:ind w:right="4"/>
        <w:jc w:val="center"/>
        <w:rPr>
          <w:rFonts w:ascii="Times New Roman" w:hAnsi="Times New Roman"/>
          <w:bCs/>
          <w:sz w:val="28"/>
          <w:szCs w:val="28"/>
          <w:lang w:eastAsia="ru-RU"/>
        </w:rPr>
      </w:pPr>
      <w:r w:rsidRPr="00AD7B39">
        <w:rPr>
          <w:rFonts w:ascii="Times New Roman" w:hAnsi="Times New Roman"/>
          <w:bCs/>
          <w:sz w:val="28"/>
          <w:szCs w:val="28"/>
          <w:lang w:eastAsia="ru-RU"/>
        </w:rPr>
        <w:t xml:space="preserve">Распределение учебных часов по разделам и темам </w:t>
      </w:r>
    </w:p>
    <w:p w:rsidR="00622908" w:rsidRPr="00AD7B39" w:rsidRDefault="00622908" w:rsidP="00457083">
      <w:pPr>
        <w:spacing w:after="0" w:line="240" w:lineRule="auto"/>
        <w:jc w:val="right"/>
        <w:rPr>
          <w:rFonts w:ascii="Times New Roman" w:hAnsi="Times New Roman"/>
          <w:sz w:val="28"/>
          <w:szCs w:val="28"/>
          <w:lang w:eastAsia="ru-RU"/>
        </w:rPr>
      </w:pPr>
      <w:r w:rsidRPr="00AD7B39">
        <w:rPr>
          <w:rFonts w:ascii="Times New Roman" w:hAnsi="Times New Roman"/>
          <w:sz w:val="28"/>
          <w:szCs w:val="28"/>
          <w:lang w:eastAsia="ru-RU"/>
        </w:rPr>
        <w:t>Таблица 4</w:t>
      </w:r>
    </w:p>
    <w:p w:rsidR="00622908" w:rsidRPr="00AD7B39" w:rsidRDefault="00622908" w:rsidP="00457083">
      <w:pPr>
        <w:spacing w:after="0" w:line="240" w:lineRule="auto"/>
        <w:jc w:val="right"/>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6"/>
        <w:gridCol w:w="886"/>
        <w:gridCol w:w="1892"/>
        <w:gridCol w:w="1842"/>
      </w:tblGrid>
      <w:tr w:rsidR="00622908" w:rsidRPr="001E0B25" w:rsidTr="00123AA1">
        <w:tc>
          <w:tcPr>
            <w:tcW w:w="5586" w:type="dxa"/>
            <w:vMerge w:val="restart"/>
            <w:vAlign w:val="center"/>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 xml:space="preserve">Наименование разделов и тем </w:t>
            </w:r>
          </w:p>
        </w:tc>
        <w:tc>
          <w:tcPr>
            <w:tcW w:w="4620" w:type="dxa"/>
            <w:gridSpan w:val="3"/>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Количество часов</w:t>
            </w:r>
          </w:p>
        </w:tc>
      </w:tr>
      <w:tr w:rsidR="00622908" w:rsidRPr="001E0B25" w:rsidTr="00123AA1">
        <w:tc>
          <w:tcPr>
            <w:tcW w:w="5586" w:type="dxa"/>
            <w:vMerge/>
          </w:tcPr>
          <w:p w:rsidR="00622908" w:rsidRPr="00AD7B39" w:rsidRDefault="00622908" w:rsidP="00457083">
            <w:pPr>
              <w:spacing w:after="0" w:line="240" w:lineRule="auto"/>
              <w:jc w:val="center"/>
              <w:rPr>
                <w:rFonts w:ascii="Times New Roman" w:hAnsi="Times New Roman"/>
                <w:sz w:val="24"/>
                <w:szCs w:val="24"/>
                <w:lang w:eastAsia="ru-RU"/>
              </w:rPr>
            </w:pPr>
          </w:p>
        </w:tc>
        <w:tc>
          <w:tcPr>
            <w:tcW w:w="886" w:type="dxa"/>
            <w:vMerge w:val="restart"/>
            <w:vAlign w:val="center"/>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Всего</w:t>
            </w:r>
          </w:p>
        </w:tc>
        <w:tc>
          <w:tcPr>
            <w:tcW w:w="3734" w:type="dxa"/>
            <w:gridSpan w:val="2"/>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В том числе</w:t>
            </w:r>
          </w:p>
        </w:tc>
      </w:tr>
      <w:tr w:rsidR="00622908" w:rsidRPr="001E0B25" w:rsidTr="00123AA1">
        <w:tc>
          <w:tcPr>
            <w:tcW w:w="5586" w:type="dxa"/>
            <w:vMerge/>
          </w:tcPr>
          <w:p w:rsidR="00622908" w:rsidRPr="00AD7B39" w:rsidRDefault="00622908" w:rsidP="00457083">
            <w:pPr>
              <w:spacing w:after="0" w:line="240" w:lineRule="auto"/>
              <w:jc w:val="center"/>
              <w:rPr>
                <w:rFonts w:ascii="Times New Roman" w:hAnsi="Times New Roman"/>
                <w:sz w:val="24"/>
                <w:szCs w:val="24"/>
                <w:lang w:eastAsia="ru-RU"/>
              </w:rPr>
            </w:pPr>
          </w:p>
        </w:tc>
        <w:tc>
          <w:tcPr>
            <w:tcW w:w="886" w:type="dxa"/>
            <w:vMerge/>
          </w:tcPr>
          <w:p w:rsidR="00622908" w:rsidRPr="00AD7B39" w:rsidRDefault="00622908" w:rsidP="00457083">
            <w:pPr>
              <w:spacing w:after="0" w:line="240" w:lineRule="auto"/>
              <w:jc w:val="center"/>
              <w:rPr>
                <w:rFonts w:ascii="Times New Roman" w:hAnsi="Times New Roman"/>
                <w:sz w:val="24"/>
                <w:szCs w:val="24"/>
                <w:lang w:eastAsia="ru-RU"/>
              </w:rPr>
            </w:pPr>
          </w:p>
        </w:tc>
        <w:tc>
          <w:tcPr>
            <w:tcW w:w="189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Теоретические</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занятия</w:t>
            </w: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Практические</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занятия</w:t>
            </w:r>
          </w:p>
        </w:tc>
      </w:tr>
      <w:tr w:rsidR="00622908" w:rsidRPr="001E0B25" w:rsidTr="00123AA1">
        <w:tc>
          <w:tcPr>
            <w:tcW w:w="5586"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Дорожное движение</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Профессиональная надежность водителя</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 xml:space="preserve">Влияние свойств транспортного средства               </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на эффективность и безопасность управления</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Дорожные условия и безопасность движения</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Принципы эффективного</w:t>
            </w:r>
            <w:r>
              <w:rPr>
                <w:rFonts w:ascii="Times New Roman" w:hAnsi="Times New Roman"/>
                <w:sz w:val="24"/>
                <w:szCs w:val="24"/>
                <w:lang w:eastAsia="ru-RU"/>
              </w:rPr>
              <w:t xml:space="preserve"> и </w:t>
            </w:r>
            <w:r w:rsidRPr="00AD7B39">
              <w:rPr>
                <w:rFonts w:ascii="Times New Roman" w:hAnsi="Times New Roman"/>
                <w:sz w:val="24"/>
                <w:szCs w:val="24"/>
                <w:lang w:eastAsia="ru-RU"/>
              </w:rPr>
              <w:t xml:space="preserve">безопасного                     </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 xml:space="preserve">управления транспортным средством </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Обеспечение безопасности наиболее уязвимых участников дорожного движения</w:t>
            </w:r>
          </w:p>
        </w:tc>
        <w:tc>
          <w:tcPr>
            <w:tcW w:w="886"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rPr>
                <w:rFonts w:ascii="Times New Roman" w:hAnsi="Times New Roman"/>
                <w:sz w:val="24"/>
                <w:szCs w:val="24"/>
                <w:lang w:eastAsia="ru-RU"/>
              </w:rPr>
            </w:pPr>
          </w:p>
        </w:tc>
        <w:tc>
          <w:tcPr>
            <w:tcW w:w="189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val="en-US" w:eastAsia="ru-RU"/>
              </w:rPr>
              <w:t>2</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rPr>
                <w:rFonts w:ascii="Times New Roman" w:hAnsi="Times New Roman"/>
                <w:sz w:val="24"/>
                <w:szCs w:val="24"/>
                <w:lang w:eastAsia="ru-RU"/>
              </w:rPr>
            </w:pP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p w:rsidR="00622908" w:rsidRPr="00AD7B39" w:rsidRDefault="00622908" w:rsidP="00457083">
            <w:pPr>
              <w:spacing w:after="0" w:line="240" w:lineRule="auto"/>
              <w:rPr>
                <w:rFonts w:ascii="Times New Roman" w:hAnsi="Times New Roman"/>
                <w:sz w:val="24"/>
                <w:szCs w:val="24"/>
                <w:lang w:eastAsia="ru-RU"/>
              </w:rPr>
            </w:pPr>
          </w:p>
        </w:tc>
      </w:tr>
      <w:tr w:rsidR="00622908" w:rsidRPr="001E0B25" w:rsidTr="00123AA1">
        <w:tc>
          <w:tcPr>
            <w:tcW w:w="5586"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Итого</w:t>
            </w:r>
          </w:p>
        </w:tc>
        <w:tc>
          <w:tcPr>
            <w:tcW w:w="886"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14</w:t>
            </w:r>
          </w:p>
        </w:tc>
        <w:tc>
          <w:tcPr>
            <w:tcW w:w="189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12</w:t>
            </w: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r>
    </w:tbl>
    <w:p w:rsidR="00622908" w:rsidRDefault="00622908" w:rsidP="00457083">
      <w:pPr>
        <w:spacing w:after="0" w:line="240" w:lineRule="auto"/>
        <w:rPr>
          <w:rFonts w:ascii="Times New Roman" w:hAnsi="Times New Roman"/>
          <w:sz w:val="28"/>
          <w:szCs w:val="28"/>
          <w:lang w:eastAsia="ru-RU"/>
        </w:rPr>
      </w:pPr>
    </w:p>
    <w:p w:rsidR="00622908" w:rsidRPr="00AD7B39" w:rsidRDefault="00622908" w:rsidP="00457083">
      <w:pPr>
        <w:spacing w:after="0" w:line="240" w:lineRule="auto"/>
        <w:rPr>
          <w:rFonts w:ascii="Times New Roman" w:hAnsi="Times New Roman"/>
          <w:sz w:val="28"/>
          <w:szCs w:val="28"/>
          <w:lang w:eastAsia="ru-RU"/>
        </w:rPr>
      </w:pP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w:t>
      </w:r>
      <w:r>
        <w:rPr>
          <w:rFonts w:ascii="Times New Roman" w:hAnsi="Times New Roman"/>
          <w:sz w:val="28"/>
          <w:szCs w:val="28"/>
          <w:lang w:eastAsia="ru-RU"/>
        </w:rPr>
        <w:t xml:space="preserve"> и </w:t>
      </w:r>
      <w:r w:rsidRPr="00AD7B39">
        <w:rPr>
          <w:rFonts w:ascii="Times New Roman" w:hAnsi="Times New Roman"/>
          <w:sz w:val="28"/>
          <w:szCs w:val="28"/>
          <w:lang w:eastAsia="ru-RU"/>
        </w:rPr>
        <w:t xml:space="preserve">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w:t>
      </w:r>
      <w:r>
        <w:rPr>
          <w:rFonts w:ascii="Times New Roman" w:hAnsi="Times New Roman"/>
          <w:sz w:val="28"/>
          <w:szCs w:val="28"/>
          <w:lang w:eastAsia="ru-RU"/>
        </w:rPr>
        <w:t>плотность транспортного потока;</w:t>
      </w:r>
      <w:r w:rsidRPr="00AD7B39">
        <w:rPr>
          <w:rFonts w:ascii="Times New Roman" w:hAnsi="Times New Roman"/>
          <w:sz w:val="28"/>
          <w:szCs w:val="28"/>
          <w:lang w:eastAsia="ru-RU"/>
        </w:rPr>
        <w:t xml:space="preserve">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 Решение ситуационных задач.</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Принципы эффективного</w:t>
      </w:r>
      <w:r>
        <w:rPr>
          <w:rFonts w:ascii="Times New Roman" w:hAnsi="Times New Roman"/>
          <w:sz w:val="28"/>
          <w:szCs w:val="28"/>
          <w:lang w:eastAsia="ru-RU"/>
        </w:rPr>
        <w:t xml:space="preserve"> и безопасного </w:t>
      </w:r>
      <w:r w:rsidRPr="00AD7B39">
        <w:rPr>
          <w:rFonts w:ascii="Times New Roman" w:hAnsi="Times New Roman"/>
          <w:sz w:val="28"/>
          <w:szCs w:val="28"/>
          <w:lang w:eastAsia="ru-RU"/>
        </w:rPr>
        <w:t xml:space="preserve">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 </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622908" w:rsidRPr="00AD7B39" w:rsidRDefault="00622908" w:rsidP="00457083">
      <w:pPr>
        <w:spacing w:after="0" w:line="240" w:lineRule="auto"/>
        <w:ind w:firstLine="708"/>
        <w:rPr>
          <w:rFonts w:ascii="Times New Roman" w:hAnsi="Times New Roman"/>
          <w:bCs/>
          <w:sz w:val="28"/>
          <w:szCs w:val="28"/>
          <w:lang w:eastAsia="ru-RU"/>
        </w:rPr>
      </w:pP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bCs/>
          <w:sz w:val="28"/>
          <w:szCs w:val="28"/>
          <w:lang w:eastAsia="ru-RU"/>
        </w:rPr>
        <w:t xml:space="preserve">3.1.4. Учебный предмет </w:t>
      </w:r>
      <w:r w:rsidRPr="00AD7B39">
        <w:rPr>
          <w:rFonts w:ascii="Times New Roman" w:hAnsi="Times New Roman"/>
          <w:sz w:val="28"/>
          <w:szCs w:val="28"/>
          <w:lang w:eastAsia="ru-RU"/>
        </w:rPr>
        <w:t>«Основы пассажирских и грузовых перевозок автомобильным транспортом».</w:t>
      </w:r>
    </w:p>
    <w:p w:rsidR="00622908" w:rsidRPr="00AD7B39" w:rsidRDefault="00622908" w:rsidP="00457083">
      <w:pPr>
        <w:spacing w:after="0" w:line="360" w:lineRule="auto"/>
        <w:ind w:right="4"/>
        <w:jc w:val="center"/>
        <w:rPr>
          <w:rFonts w:ascii="Times New Roman" w:hAnsi="Times New Roman"/>
          <w:bCs/>
          <w:sz w:val="28"/>
          <w:szCs w:val="28"/>
          <w:lang w:eastAsia="ru-RU"/>
        </w:rPr>
      </w:pPr>
      <w:r w:rsidRPr="00AD7B39">
        <w:rPr>
          <w:rFonts w:ascii="Times New Roman" w:hAnsi="Times New Roman"/>
          <w:bCs/>
          <w:sz w:val="28"/>
          <w:szCs w:val="28"/>
          <w:lang w:eastAsia="ru-RU"/>
        </w:rPr>
        <w:t xml:space="preserve">Распределение учебных часов по разделам и темам </w:t>
      </w:r>
    </w:p>
    <w:p w:rsidR="00622908" w:rsidRPr="00AD7B39" w:rsidRDefault="00622908" w:rsidP="00457083">
      <w:pPr>
        <w:spacing w:after="0" w:line="360" w:lineRule="auto"/>
        <w:ind w:right="4"/>
        <w:jc w:val="right"/>
        <w:rPr>
          <w:rFonts w:ascii="Times New Roman" w:hAnsi="Times New Roman"/>
          <w:bCs/>
          <w:sz w:val="28"/>
          <w:szCs w:val="28"/>
          <w:lang w:eastAsia="ru-RU"/>
        </w:rPr>
      </w:pPr>
      <w:r w:rsidRPr="00AD7B39">
        <w:rPr>
          <w:rFonts w:ascii="Times New Roman" w:hAnsi="Times New Roman"/>
          <w:bCs/>
          <w:sz w:val="28"/>
          <w:szCs w:val="28"/>
          <w:lang w:eastAsia="ru-RU"/>
        </w:rPr>
        <w:t>Таблица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8"/>
        <w:gridCol w:w="886"/>
        <w:gridCol w:w="1910"/>
        <w:gridCol w:w="1842"/>
      </w:tblGrid>
      <w:tr w:rsidR="00622908" w:rsidRPr="001E0B25" w:rsidTr="00123AA1">
        <w:tc>
          <w:tcPr>
            <w:tcW w:w="5568" w:type="dxa"/>
            <w:vMerge w:val="restart"/>
            <w:vAlign w:val="center"/>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 xml:space="preserve">Наименование разделов и тем </w:t>
            </w:r>
          </w:p>
        </w:tc>
        <w:tc>
          <w:tcPr>
            <w:tcW w:w="4638" w:type="dxa"/>
            <w:gridSpan w:val="3"/>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Количество часов</w:t>
            </w:r>
          </w:p>
        </w:tc>
      </w:tr>
      <w:tr w:rsidR="00622908" w:rsidRPr="001E0B25" w:rsidTr="00123AA1">
        <w:tc>
          <w:tcPr>
            <w:tcW w:w="5568" w:type="dxa"/>
            <w:vMerge/>
          </w:tcPr>
          <w:p w:rsidR="00622908" w:rsidRPr="00AD7B39" w:rsidRDefault="00622908" w:rsidP="00457083">
            <w:pPr>
              <w:spacing w:after="0" w:line="240" w:lineRule="auto"/>
              <w:jc w:val="center"/>
              <w:rPr>
                <w:rFonts w:ascii="Times New Roman" w:hAnsi="Times New Roman"/>
                <w:sz w:val="24"/>
                <w:szCs w:val="24"/>
                <w:lang w:eastAsia="ru-RU"/>
              </w:rPr>
            </w:pPr>
          </w:p>
        </w:tc>
        <w:tc>
          <w:tcPr>
            <w:tcW w:w="886" w:type="dxa"/>
            <w:vMerge w:val="restart"/>
            <w:vAlign w:val="center"/>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Всего</w:t>
            </w:r>
          </w:p>
        </w:tc>
        <w:tc>
          <w:tcPr>
            <w:tcW w:w="3752" w:type="dxa"/>
            <w:gridSpan w:val="2"/>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В том числе</w:t>
            </w:r>
          </w:p>
        </w:tc>
      </w:tr>
      <w:tr w:rsidR="00622908" w:rsidRPr="001E0B25" w:rsidTr="00123AA1">
        <w:tc>
          <w:tcPr>
            <w:tcW w:w="5568" w:type="dxa"/>
            <w:vMerge/>
          </w:tcPr>
          <w:p w:rsidR="00622908" w:rsidRPr="00AD7B39" w:rsidRDefault="00622908" w:rsidP="00457083">
            <w:pPr>
              <w:spacing w:after="0" w:line="240" w:lineRule="auto"/>
              <w:jc w:val="center"/>
              <w:rPr>
                <w:rFonts w:ascii="Times New Roman" w:hAnsi="Times New Roman"/>
                <w:sz w:val="24"/>
                <w:szCs w:val="24"/>
                <w:lang w:eastAsia="ru-RU"/>
              </w:rPr>
            </w:pPr>
          </w:p>
        </w:tc>
        <w:tc>
          <w:tcPr>
            <w:tcW w:w="886" w:type="dxa"/>
            <w:vMerge/>
          </w:tcPr>
          <w:p w:rsidR="00622908" w:rsidRPr="00AD7B39" w:rsidRDefault="00622908" w:rsidP="00457083">
            <w:pPr>
              <w:spacing w:after="0" w:line="240" w:lineRule="auto"/>
              <w:jc w:val="center"/>
              <w:rPr>
                <w:rFonts w:ascii="Times New Roman" w:hAnsi="Times New Roman"/>
                <w:sz w:val="24"/>
                <w:szCs w:val="24"/>
                <w:lang w:eastAsia="ru-RU"/>
              </w:rPr>
            </w:pPr>
          </w:p>
        </w:tc>
        <w:tc>
          <w:tcPr>
            <w:tcW w:w="1910"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Теоретические</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занятия</w:t>
            </w: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Практические</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занятия</w:t>
            </w:r>
          </w:p>
        </w:tc>
      </w:tr>
      <w:tr w:rsidR="00622908" w:rsidRPr="001E0B25" w:rsidTr="00123AA1">
        <w:tc>
          <w:tcPr>
            <w:tcW w:w="5568"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 xml:space="preserve">Законодательство, регламентирующее организацию пассажирских и грузовых перевозок автомобильным транспортом </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Правила и нормы охраны труда, техники безопасности, противопожарной защиты на автомобильном транспорте</w:t>
            </w:r>
          </w:p>
        </w:tc>
        <w:tc>
          <w:tcPr>
            <w:tcW w:w="886"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rPr>
                <w:rFonts w:ascii="Times New Roman" w:hAnsi="Times New Roman"/>
                <w:sz w:val="24"/>
                <w:szCs w:val="24"/>
                <w:lang w:eastAsia="ru-RU"/>
              </w:rPr>
            </w:pPr>
          </w:p>
        </w:tc>
        <w:tc>
          <w:tcPr>
            <w:tcW w:w="1910"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rPr>
                <w:rFonts w:ascii="Times New Roman" w:hAnsi="Times New Roman"/>
                <w:sz w:val="24"/>
                <w:szCs w:val="24"/>
                <w:lang w:eastAsia="ru-RU"/>
              </w:rPr>
            </w:pP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rPr>
                <w:rFonts w:ascii="Times New Roman" w:hAnsi="Times New Roman"/>
                <w:sz w:val="24"/>
                <w:szCs w:val="24"/>
                <w:lang w:eastAsia="ru-RU"/>
              </w:rPr>
            </w:pPr>
          </w:p>
        </w:tc>
      </w:tr>
      <w:tr w:rsidR="00622908" w:rsidRPr="001E0B25" w:rsidTr="00123AA1">
        <w:tc>
          <w:tcPr>
            <w:tcW w:w="5568"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Итого</w:t>
            </w:r>
          </w:p>
        </w:tc>
        <w:tc>
          <w:tcPr>
            <w:tcW w:w="886"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tc>
        <w:tc>
          <w:tcPr>
            <w:tcW w:w="1910"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bl>
    <w:p w:rsidR="00622908" w:rsidRPr="00AD7B39" w:rsidRDefault="00622908" w:rsidP="00457083">
      <w:pPr>
        <w:spacing w:after="0" w:line="360" w:lineRule="auto"/>
        <w:jc w:val="both"/>
        <w:rPr>
          <w:rFonts w:ascii="Times New Roman" w:hAnsi="Times New Roman"/>
          <w:sz w:val="28"/>
          <w:szCs w:val="28"/>
          <w:lang w:eastAsia="ru-RU"/>
        </w:rPr>
      </w:pP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Законодательство, регламентирующее организацию пассажирских и грузовых перевозок автомобильным транспортом: обзор основных законодательных и иных нормативн</w:t>
      </w:r>
      <w:r>
        <w:rPr>
          <w:rFonts w:ascii="Times New Roman" w:hAnsi="Times New Roman"/>
          <w:sz w:val="28"/>
          <w:szCs w:val="28"/>
          <w:lang w:eastAsia="ru-RU"/>
        </w:rPr>
        <w:t xml:space="preserve">ых </w:t>
      </w:r>
      <w:r w:rsidRPr="00AD7B39">
        <w:rPr>
          <w:rFonts w:ascii="Times New Roman" w:hAnsi="Times New Roman"/>
          <w:sz w:val="28"/>
          <w:szCs w:val="28"/>
          <w:lang w:eastAsia="ru-RU"/>
        </w:rPr>
        <w:t xml:space="preserve">правовых актов, регламентирующих выполнение пассажирских                    и грузовых перевозок в России;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 цели и задачи обеспечения транспортной безопасности; принципы обеспечения транспортной безопасности; оценка уязвимости объектов транспортной инфраструктуры и транспортных средств от актов незаконного вмешательства; уровни безопасности объектов транспортной инфраструктуры и транспортных средств; ограничения при приеме на работу, непосредственно связанную                            с обеспечением транспортной безопасности; права и обязанности субъектов транспортной инфраструктуры и перевозчиков в области обеспечения транспортной безопасности; классификация транспортных средств по категориям; требования при лицензировании автотранспортной деятельности; система управления                                  и регулирования автотранспортной деятельности на федеральном и региональном уровне. </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Правила и нормы охраны труда, техники безопасности, противопожарной защиты на автомобильном транспорте:  законодательные и нормативные документы по охране труда, технике безопасности, противопожарной безопасности при выполнении грузовых и пассажирских автомобильных перевозок, проведении погрузо-разгрузочных работ, работ по поддержанию требуемого уровня технического состояния автотранспортных средств; Трудовой кодекс Российской Федерации; продолжительность и состав рабочего времени водителей автомобилей; суммированный учет рабочего времени управления автомобилем; время отдыха; работа водителей в нерабочие праздничные дни; пожарная безопасность                           и соблюдение противопожарного режима.</w:t>
      </w:r>
    </w:p>
    <w:p w:rsidR="00622908" w:rsidRPr="00AD7B39" w:rsidRDefault="00622908" w:rsidP="00457083">
      <w:pPr>
        <w:spacing w:after="0" w:line="360" w:lineRule="auto"/>
        <w:ind w:firstLine="709"/>
        <w:jc w:val="both"/>
        <w:rPr>
          <w:rFonts w:ascii="Times New Roman" w:hAnsi="Times New Roman"/>
          <w:bCs/>
          <w:sz w:val="28"/>
          <w:szCs w:val="28"/>
          <w:lang w:eastAsia="ru-RU"/>
        </w:rPr>
      </w:pPr>
    </w:p>
    <w:p w:rsidR="00622908" w:rsidRPr="00AD7B39" w:rsidRDefault="00622908" w:rsidP="00457083">
      <w:pPr>
        <w:spacing w:after="0" w:line="360" w:lineRule="auto"/>
        <w:ind w:firstLine="708"/>
        <w:jc w:val="both"/>
        <w:rPr>
          <w:rFonts w:ascii="Times New Roman" w:hAnsi="Times New Roman"/>
          <w:sz w:val="28"/>
          <w:szCs w:val="28"/>
        </w:rPr>
      </w:pPr>
      <w:r w:rsidRPr="00AD7B39">
        <w:rPr>
          <w:rFonts w:ascii="Times New Roman" w:hAnsi="Times New Roman"/>
          <w:sz w:val="28"/>
          <w:szCs w:val="28"/>
        </w:rPr>
        <w:t xml:space="preserve">3.1.5. Учебный предмет «Первая помощь при </w:t>
      </w:r>
      <w:r w:rsidRPr="00AD7B39">
        <w:rPr>
          <w:rFonts w:ascii="Times New Roman" w:hAnsi="Times New Roman"/>
          <w:bCs/>
          <w:sz w:val="28"/>
          <w:szCs w:val="28"/>
        </w:rPr>
        <w:t>дорожно</w:t>
      </w:r>
      <w:r w:rsidRPr="00AD7B39">
        <w:rPr>
          <w:rFonts w:ascii="Times New Roman" w:hAnsi="Times New Roman"/>
          <w:sz w:val="28"/>
          <w:szCs w:val="28"/>
        </w:rPr>
        <w:t>-</w:t>
      </w:r>
      <w:r w:rsidRPr="00AD7B39">
        <w:rPr>
          <w:rFonts w:ascii="Times New Roman" w:hAnsi="Times New Roman"/>
          <w:bCs/>
          <w:sz w:val="28"/>
          <w:szCs w:val="28"/>
        </w:rPr>
        <w:t>транспортном</w:t>
      </w:r>
      <w:r w:rsidRPr="00AD7B39">
        <w:rPr>
          <w:rFonts w:ascii="Times New Roman" w:hAnsi="Times New Roman"/>
          <w:sz w:val="28"/>
          <w:szCs w:val="28"/>
        </w:rPr>
        <w:t xml:space="preserve"> </w:t>
      </w:r>
      <w:r w:rsidRPr="00AD7B39">
        <w:rPr>
          <w:rFonts w:ascii="Times New Roman" w:hAnsi="Times New Roman"/>
          <w:bCs/>
          <w:sz w:val="28"/>
          <w:szCs w:val="28"/>
        </w:rPr>
        <w:t>происшествии».</w:t>
      </w:r>
    </w:p>
    <w:p w:rsidR="00622908" w:rsidRPr="00AD7B39" w:rsidRDefault="00622908" w:rsidP="00457083">
      <w:pPr>
        <w:spacing w:after="0" w:line="360" w:lineRule="auto"/>
        <w:ind w:firstLine="708"/>
        <w:jc w:val="center"/>
        <w:rPr>
          <w:rFonts w:ascii="Times New Roman" w:hAnsi="Times New Roman"/>
          <w:sz w:val="28"/>
          <w:szCs w:val="28"/>
        </w:rPr>
      </w:pPr>
      <w:r w:rsidRPr="00AD7B39">
        <w:rPr>
          <w:rFonts w:ascii="Times New Roman" w:hAnsi="Times New Roman"/>
          <w:sz w:val="28"/>
          <w:szCs w:val="28"/>
        </w:rPr>
        <w:t>Распределение учебных часов по разделам и темам</w:t>
      </w:r>
    </w:p>
    <w:p w:rsidR="00622908" w:rsidRPr="00AD7B39" w:rsidRDefault="00622908" w:rsidP="00457083">
      <w:pPr>
        <w:spacing w:after="0" w:line="360" w:lineRule="auto"/>
        <w:ind w:firstLine="708"/>
        <w:jc w:val="right"/>
        <w:rPr>
          <w:rFonts w:ascii="Times New Roman" w:hAnsi="Times New Roman"/>
          <w:sz w:val="28"/>
          <w:szCs w:val="28"/>
        </w:rPr>
      </w:pPr>
      <w:r w:rsidRPr="00AD7B39">
        <w:rPr>
          <w:rFonts w:ascii="Times New Roman" w:hAnsi="Times New Roman"/>
          <w:sz w:val="28"/>
          <w:szCs w:val="28"/>
        </w:rPr>
        <w:t>Таблица 6</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8"/>
        <w:gridCol w:w="1276"/>
        <w:gridCol w:w="2126"/>
        <w:gridCol w:w="2126"/>
      </w:tblGrid>
      <w:tr w:rsidR="00622908" w:rsidRPr="001E0B25" w:rsidTr="00123AA1">
        <w:trPr>
          <w:trHeight w:val="193"/>
        </w:trPr>
        <w:tc>
          <w:tcPr>
            <w:tcW w:w="5038" w:type="dxa"/>
            <w:vMerge w:val="restart"/>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Наименование разделов и тем</w:t>
            </w:r>
          </w:p>
        </w:tc>
        <w:tc>
          <w:tcPr>
            <w:tcW w:w="5528" w:type="dxa"/>
            <w:gridSpan w:val="3"/>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Количество часов</w:t>
            </w:r>
          </w:p>
        </w:tc>
      </w:tr>
      <w:tr w:rsidR="00622908" w:rsidRPr="001E0B25" w:rsidTr="00123AA1">
        <w:trPr>
          <w:trHeight w:val="346"/>
        </w:trPr>
        <w:tc>
          <w:tcPr>
            <w:tcW w:w="5038" w:type="dxa"/>
            <w:vMerge/>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6" w:type="dxa"/>
            <w:vMerge w:val="restart"/>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Всего</w:t>
            </w:r>
          </w:p>
        </w:tc>
        <w:tc>
          <w:tcPr>
            <w:tcW w:w="4252" w:type="dxa"/>
            <w:gridSpan w:val="2"/>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В том числе</w:t>
            </w:r>
          </w:p>
        </w:tc>
      </w:tr>
      <w:tr w:rsidR="00622908" w:rsidRPr="001E0B25" w:rsidTr="00123AA1">
        <w:trPr>
          <w:trHeight w:val="555"/>
        </w:trPr>
        <w:tc>
          <w:tcPr>
            <w:tcW w:w="5038" w:type="dxa"/>
            <w:vMerge/>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6" w:type="dxa"/>
            <w:vMerge/>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2126"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Теоретические занятия</w:t>
            </w:r>
          </w:p>
        </w:tc>
        <w:tc>
          <w:tcPr>
            <w:tcW w:w="2126"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 xml:space="preserve">Практические </w:t>
            </w:r>
          </w:p>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занятия</w:t>
            </w:r>
          </w:p>
        </w:tc>
      </w:tr>
      <w:tr w:rsidR="00622908" w:rsidRPr="001E0B25" w:rsidTr="00123AA1">
        <w:tc>
          <w:tcPr>
            <w:tcW w:w="5038"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Организационно-правовые аспекты оказания первой помощи</w:t>
            </w:r>
          </w:p>
        </w:tc>
        <w:tc>
          <w:tcPr>
            <w:tcW w:w="1276"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2126"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2126"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038"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Оказание первой помощи при отсутствии сознания, остановке дыхания и кровообращения</w:t>
            </w:r>
          </w:p>
        </w:tc>
        <w:tc>
          <w:tcPr>
            <w:tcW w:w="1276"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tc>
        <w:tc>
          <w:tcPr>
            <w:tcW w:w="2126"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2126"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r>
      <w:tr w:rsidR="00622908" w:rsidRPr="001E0B25" w:rsidTr="00123AA1">
        <w:tc>
          <w:tcPr>
            <w:tcW w:w="5038"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Оказание первой помощи при наружных кровотечениях и травмах</w:t>
            </w:r>
          </w:p>
        </w:tc>
        <w:tc>
          <w:tcPr>
            <w:tcW w:w="1276"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tc>
        <w:tc>
          <w:tcPr>
            <w:tcW w:w="2126"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2126"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r>
      <w:tr w:rsidR="00622908" w:rsidRPr="001E0B25" w:rsidTr="00123AA1">
        <w:tc>
          <w:tcPr>
            <w:tcW w:w="5038"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Оказание первой помощи при прочих состояниях, транспортировка пострадавших в дорожно-транспортном происшествии</w:t>
            </w:r>
          </w:p>
        </w:tc>
        <w:tc>
          <w:tcPr>
            <w:tcW w:w="1276"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6</w:t>
            </w:r>
          </w:p>
        </w:tc>
        <w:tc>
          <w:tcPr>
            <w:tcW w:w="2126"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2126"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tc>
      </w:tr>
      <w:tr w:rsidR="00622908" w:rsidRPr="001E0B25" w:rsidTr="00123AA1">
        <w:tc>
          <w:tcPr>
            <w:tcW w:w="5038"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Итого</w:t>
            </w:r>
          </w:p>
        </w:tc>
        <w:tc>
          <w:tcPr>
            <w:tcW w:w="1276"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16</w:t>
            </w:r>
          </w:p>
        </w:tc>
        <w:tc>
          <w:tcPr>
            <w:tcW w:w="2126"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8</w:t>
            </w:r>
          </w:p>
        </w:tc>
        <w:tc>
          <w:tcPr>
            <w:tcW w:w="2126" w:type="dxa"/>
            <w:vAlign w:val="center"/>
          </w:tcPr>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8</w:t>
            </w:r>
          </w:p>
        </w:tc>
      </w:tr>
    </w:tbl>
    <w:p w:rsidR="00622908" w:rsidRPr="00AD7B39" w:rsidRDefault="00622908" w:rsidP="00457083">
      <w:pPr>
        <w:spacing w:after="0" w:line="360" w:lineRule="auto"/>
        <w:jc w:val="both"/>
        <w:rPr>
          <w:rFonts w:ascii="Times New Roman" w:hAnsi="Times New Roman"/>
          <w:sz w:val="28"/>
          <w:szCs w:val="28"/>
        </w:rPr>
      </w:pPr>
    </w:p>
    <w:p w:rsidR="00622908" w:rsidRPr="00AD7B39" w:rsidRDefault="00622908" w:rsidP="00EB1159">
      <w:pPr>
        <w:spacing w:after="0" w:line="360" w:lineRule="auto"/>
        <w:ind w:firstLine="708"/>
        <w:jc w:val="both"/>
        <w:rPr>
          <w:rFonts w:ascii="Times New Roman" w:hAnsi="Times New Roman"/>
          <w:sz w:val="28"/>
          <w:szCs w:val="28"/>
        </w:rPr>
      </w:pPr>
      <w:r w:rsidRPr="00AD7B39">
        <w:rPr>
          <w:rFonts w:ascii="Times New Roman" w:hAnsi="Times New Roman"/>
          <w:sz w:val="28"/>
          <w:szCs w:val="28"/>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622908" w:rsidRPr="00AD7B39" w:rsidRDefault="00622908" w:rsidP="00457083">
      <w:pPr>
        <w:spacing w:after="0" w:line="360" w:lineRule="auto"/>
        <w:ind w:firstLine="708"/>
        <w:jc w:val="both"/>
        <w:rPr>
          <w:rFonts w:ascii="Times New Roman" w:hAnsi="Times New Roman"/>
          <w:sz w:val="28"/>
          <w:szCs w:val="28"/>
        </w:rPr>
      </w:pPr>
      <w:r w:rsidRPr="00AD7B39">
        <w:rPr>
          <w:rFonts w:ascii="Times New Roman" w:hAnsi="Times New Roman"/>
          <w:sz w:val="28"/>
          <w:szCs w:val="28"/>
        </w:rPr>
        <w:t xml:space="preserve">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w:t>
      </w:r>
      <w:r w:rsidRPr="00AD7B39">
        <w:rPr>
          <w:rFonts w:ascii="Times New Roman" w:hAnsi="Times New Roman"/>
          <w:bCs/>
          <w:sz w:val="28"/>
          <w:szCs w:val="28"/>
        </w:rPr>
        <w:t>дорожно</w:t>
      </w:r>
      <w:r w:rsidRPr="00AD7B39">
        <w:rPr>
          <w:rFonts w:ascii="Times New Roman" w:hAnsi="Times New Roman"/>
          <w:sz w:val="28"/>
          <w:szCs w:val="28"/>
        </w:rPr>
        <w:t>-</w:t>
      </w:r>
      <w:r w:rsidRPr="00AD7B39">
        <w:rPr>
          <w:rFonts w:ascii="Times New Roman" w:hAnsi="Times New Roman"/>
          <w:bCs/>
          <w:sz w:val="28"/>
          <w:szCs w:val="28"/>
        </w:rPr>
        <w:t>транспортном</w:t>
      </w:r>
      <w:r w:rsidRPr="00AD7B39">
        <w:rPr>
          <w:rFonts w:ascii="Times New Roman" w:hAnsi="Times New Roman"/>
          <w:sz w:val="28"/>
          <w:szCs w:val="28"/>
        </w:rPr>
        <w:t xml:space="preserve"> </w:t>
      </w:r>
      <w:r w:rsidRPr="00AD7B39">
        <w:rPr>
          <w:rFonts w:ascii="Times New Roman" w:hAnsi="Times New Roman"/>
          <w:bCs/>
          <w:sz w:val="28"/>
          <w:szCs w:val="28"/>
        </w:rPr>
        <w:t>происшествии</w:t>
      </w:r>
      <w:r w:rsidRPr="00AD7B39">
        <w:rPr>
          <w:rFonts w:ascii="Times New Roman" w:hAnsi="Times New Roman"/>
          <w:sz w:val="28"/>
          <w:szCs w:val="28"/>
        </w:rPr>
        <w:t xml:space="preserve">; способы проверки сознания, дыхания, кровообращения у пострадавшего в </w:t>
      </w:r>
      <w:r w:rsidRPr="00AD7B39">
        <w:rPr>
          <w:rFonts w:ascii="Times New Roman" w:hAnsi="Times New Roman"/>
          <w:bCs/>
          <w:sz w:val="28"/>
          <w:szCs w:val="28"/>
        </w:rPr>
        <w:t>дорожно</w:t>
      </w:r>
      <w:r w:rsidRPr="00AD7B39">
        <w:rPr>
          <w:rFonts w:ascii="Times New Roman" w:hAnsi="Times New Roman"/>
          <w:sz w:val="28"/>
          <w:szCs w:val="28"/>
        </w:rPr>
        <w:t>-</w:t>
      </w:r>
      <w:r w:rsidRPr="00AD7B39">
        <w:rPr>
          <w:rFonts w:ascii="Times New Roman" w:hAnsi="Times New Roman"/>
          <w:bCs/>
          <w:sz w:val="28"/>
          <w:szCs w:val="28"/>
        </w:rPr>
        <w:t>транспортном</w:t>
      </w:r>
      <w:r w:rsidRPr="00AD7B39">
        <w:rPr>
          <w:rFonts w:ascii="Times New Roman" w:hAnsi="Times New Roman"/>
          <w:sz w:val="28"/>
          <w:szCs w:val="28"/>
        </w:rPr>
        <w:t xml:space="preserve"> </w:t>
      </w:r>
      <w:r w:rsidRPr="00AD7B39">
        <w:rPr>
          <w:rFonts w:ascii="Times New Roman" w:hAnsi="Times New Roman"/>
          <w:bCs/>
          <w:sz w:val="28"/>
          <w:szCs w:val="28"/>
        </w:rPr>
        <w:t>происшествии</w:t>
      </w:r>
      <w:r w:rsidRPr="00AD7B39">
        <w:rPr>
          <w:rFonts w:ascii="Times New Roman" w:hAnsi="Times New Roman"/>
          <w:sz w:val="28"/>
          <w:szCs w:val="28"/>
        </w:rPr>
        <w:t xml:space="preserve">; особенности сердечно-легочной реанимации (СЛР) у пострадавших в  </w:t>
      </w:r>
      <w:r w:rsidRPr="00AD7B39">
        <w:rPr>
          <w:rFonts w:ascii="Times New Roman" w:hAnsi="Times New Roman"/>
          <w:bCs/>
          <w:sz w:val="28"/>
          <w:szCs w:val="28"/>
        </w:rPr>
        <w:t>дорожно</w:t>
      </w:r>
      <w:r w:rsidRPr="00AD7B39">
        <w:rPr>
          <w:rFonts w:ascii="Times New Roman" w:hAnsi="Times New Roman"/>
          <w:sz w:val="28"/>
          <w:szCs w:val="28"/>
        </w:rPr>
        <w:t>-</w:t>
      </w:r>
      <w:r w:rsidRPr="00AD7B39">
        <w:rPr>
          <w:rFonts w:ascii="Times New Roman" w:hAnsi="Times New Roman"/>
          <w:bCs/>
          <w:sz w:val="28"/>
          <w:szCs w:val="28"/>
        </w:rPr>
        <w:t>транспортном</w:t>
      </w:r>
      <w:r w:rsidRPr="00AD7B39">
        <w:rPr>
          <w:rFonts w:ascii="Times New Roman" w:hAnsi="Times New Roman"/>
          <w:sz w:val="28"/>
          <w:szCs w:val="28"/>
        </w:rPr>
        <w:t xml:space="preserve"> </w:t>
      </w:r>
      <w:r w:rsidRPr="00AD7B39">
        <w:rPr>
          <w:rFonts w:ascii="Times New Roman" w:hAnsi="Times New Roman"/>
          <w:bCs/>
          <w:sz w:val="28"/>
          <w:szCs w:val="28"/>
        </w:rPr>
        <w:t xml:space="preserve">происшествии; </w:t>
      </w:r>
      <w:r w:rsidRPr="00AD7B39">
        <w:rPr>
          <w:rFonts w:ascii="Times New Roman" w:hAnsi="Times New Roman"/>
          <w:sz w:val="28"/>
          <w:szCs w:val="28"/>
        </w:rPr>
        <w:t>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p>
    <w:p w:rsidR="00622908" w:rsidRPr="00AD7B39" w:rsidRDefault="00622908" w:rsidP="00457083">
      <w:pPr>
        <w:spacing w:after="0" w:line="360" w:lineRule="auto"/>
        <w:ind w:firstLine="708"/>
        <w:jc w:val="both"/>
        <w:rPr>
          <w:rFonts w:ascii="Times New Roman" w:hAnsi="Times New Roman"/>
          <w:sz w:val="28"/>
          <w:szCs w:val="28"/>
        </w:rPr>
      </w:pPr>
      <w:r w:rsidRPr="00AD7B39">
        <w:rPr>
          <w:rFonts w:ascii="Times New Roman" w:hAnsi="Times New Roman"/>
          <w:sz w:val="28"/>
          <w:szCs w:val="28"/>
        </w:rPr>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приёмов восстановления проходимости верхних дыхательных путей; оценка признаков жизни у пострадавшего; отработка приёмов искусственного дыхания «рот ко рту», «рот к носу», с применением устройств для искусственного дыхания; отработка приёмов закрытого массажа сердца; выполнение алгоритма сердечно-легочной реанимации; отработка приёма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приёмов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622908" w:rsidRPr="00AD7B39" w:rsidRDefault="00622908" w:rsidP="00457083">
      <w:pPr>
        <w:spacing w:after="0" w:line="360" w:lineRule="auto"/>
        <w:ind w:firstLine="708"/>
        <w:jc w:val="both"/>
        <w:rPr>
          <w:rFonts w:ascii="Times New Roman" w:hAnsi="Times New Roman"/>
          <w:sz w:val="28"/>
          <w:szCs w:val="28"/>
        </w:rPr>
      </w:pPr>
      <w:r w:rsidRPr="00AD7B39">
        <w:rPr>
          <w:rFonts w:ascii="Times New Roman" w:hAnsi="Times New Roman"/>
          <w:sz w:val="28"/>
          <w:szCs w:val="28"/>
        </w:rPr>
        <w:t>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622908" w:rsidRPr="00AD7B39" w:rsidRDefault="00622908" w:rsidP="00457083">
      <w:pPr>
        <w:spacing w:after="0" w:line="360" w:lineRule="auto"/>
        <w:ind w:firstLine="708"/>
        <w:jc w:val="both"/>
        <w:rPr>
          <w:rFonts w:ascii="Times New Roman" w:hAnsi="Times New Roman"/>
          <w:sz w:val="28"/>
          <w:szCs w:val="28"/>
        </w:rPr>
      </w:pPr>
      <w:r w:rsidRPr="00AD7B39">
        <w:rPr>
          <w:rFonts w:ascii="Times New Roman" w:hAnsi="Times New Roman"/>
          <w:sz w:val="28"/>
          <w:szCs w:val="28"/>
        </w:rPr>
        <w:t>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приёмов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622908" w:rsidRPr="00AD7B39" w:rsidRDefault="00622908" w:rsidP="00457083">
      <w:pPr>
        <w:spacing w:after="0" w:line="360" w:lineRule="auto"/>
        <w:ind w:firstLine="708"/>
        <w:jc w:val="both"/>
        <w:rPr>
          <w:rFonts w:ascii="Times New Roman" w:hAnsi="Times New Roman"/>
          <w:sz w:val="28"/>
          <w:szCs w:val="28"/>
        </w:rPr>
      </w:pPr>
      <w:r w:rsidRPr="00AD7B39">
        <w:rPr>
          <w:rFonts w:ascii="Times New Roman" w:hAnsi="Times New Roman"/>
          <w:sz w:val="28"/>
          <w:szCs w:val="28"/>
        </w:rPr>
        <w:t>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приёмы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622908" w:rsidRPr="00AD7B39" w:rsidRDefault="00622908" w:rsidP="00457083">
      <w:pPr>
        <w:spacing w:after="0" w:line="360" w:lineRule="auto"/>
        <w:ind w:firstLine="708"/>
        <w:jc w:val="both"/>
        <w:rPr>
          <w:rFonts w:ascii="Times New Roman" w:hAnsi="Times New Roman"/>
          <w:sz w:val="28"/>
          <w:szCs w:val="28"/>
        </w:rPr>
      </w:pPr>
      <w:r w:rsidRPr="00AD7B39">
        <w:rPr>
          <w:rFonts w:ascii="Times New Roman" w:hAnsi="Times New Roman"/>
          <w:sz w:val="28"/>
          <w:szCs w:val="28"/>
        </w:rPr>
        <w:t xml:space="preserve">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и жизни и с другими состояниями, требующими оказания первой помощи). </w:t>
      </w:r>
    </w:p>
    <w:p w:rsidR="00622908" w:rsidRPr="00AD7B39" w:rsidRDefault="00622908" w:rsidP="00457083">
      <w:pPr>
        <w:spacing w:after="0" w:line="360" w:lineRule="auto"/>
        <w:jc w:val="both"/>
        <w:rPr>
          <w:rFonts w:ascii="Times New Roman" w:hAnsi="Times New Roman"/>
          <w:sz w:val="28"/>
          <w:szCs w:val="28"/>
          <w:lang w:eastAsia="ru-RU"/>
        </w:rPr>
      </w:pPr>
    </w:p>
    <w:p w:rsidR="00622908" w:rsidRPr="00AD7B39" w:rsidRDefault="00622908" w:rsidP="00CC631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3.2. Специальный цикл Примерной программы.</w:t>
      </w:r>
    </w:p>
    <w:p w:rsidR="00622908" w:rsidRPr="00AD7B39" w:rsidRDefault="00622908" w:rsidP="00CC6313">
      <w:pPr>
        <w:spacing w:after="0" w:line="360" w:lineRule="auto"/>
        <w:ind w:firstLine="709"/>
        <w:jc w:val="both"/>
        <w:rPr>
          <w:rFonts w:ascii="Times New Roman" w:hAnsi="Times New Roman"/>
          <w:bCs/>
          <w:sz w:val="28"/>
          <w:szCs w:val="28"/>
          <w:lang w:eastAsia="ru-RU"/>
        </w:rPr>
      </w:pPr>
      <w:r w:rsidRPr="00AD7B39">
        <w:rPr>
          <w:rFonts w:ascii="Times New Roman" w:hAnsi="Times New Roman"/>
          <w:bCs/>
          <w:sz w:val="28"/>
          <w:szCs w:val="28"/>
          <w:lang w:eastAsia="ru-RU"/>
        </w:rPr>
        <w:t>3.2.1. Учебный предмет «Устройство и техническое обслуживание транспортных средств категории «В» как объектов управления».</w:t>
      </w:r>
    </w:p>
    <w:p w:rsidR="00622908" w:rsidRPr="00AD7B39" w:rsidRDefault="00622908" w:rsidP="00457083">
      <w:pPr>
        <w:spacing w:after="0" w:line="240" w:lineRule="auto"/>
        <w:jc w:val="center"/>
        <w:rPr>
          <w:rFonts w:ascii="Times New Roman" w:hAnsi="Times New Roman"/>
          <w:bCs/>
          <w:sz w:val="28"/>
          <w:szCs w:val="28"/>
          <w:lang w:eastAsia="ru-RU"/>
        </w:rPr>
      </w:pPr>
    </w:p>
    <w:p w:rsidR="00622908" w:rsidRPr="00AD7B39" w:rsidRDefault="00622908" w:rsidP="00457083">
      <w:pPr>
        <w:spacing w:after="0" w:line="360" w:lineRule="auto"/>
        <w:ind w:right="4"/>
        <w:jc w:val="center"/>
        <w:rPr>
          <w:rFonts w:ascii="Times New Roman" w:hAnsi="Times New Roman"/>
          <w:bCs/>
          <w:sz w:val="28"/>
          <w:szCs w:val="28"/>
          <w:lang w:eastAsia="ru-RU"/>
        </w:rPr>
      </w:pPr>
      <w:r w:rsidRPr="00AD7B39">
        <w:rPr>
          <w:rFonts w:ascii="Times New Roman" w:hAnsi="Times New Roman"/>
          <w:bCs/>
          <w:sz w:val="28"/>
          <w:szCs w:val="28"/>
          <w:lang w:eastAsia="ru-RU"/>
        </w:rPr>
        <w:t xml:space="preserve">Распределение учебных часов по разделам и темам </w:t>
      </w:r>
    </w:p>
    <w:p w:rsidR="00622908" w:rsidRPr="00AD7B39" w:rsidRDefault="00622908" w:rsidP="00457083">
      <w:pPr>
        <w:spacing w:after="0" w:line="360" w:lineRule="auto"/>
        <w:ind w:firstLine="708"/>
        <w:jc w:val="right"/>
        <w:rPr>
          <w:rFonts w:ascii="Times New Roman" w:hAnsi="Times New Roman"/>
          <w:sz w:val="28"/>
          <w:szCs w:val="28"/>
          <w:lang w:val="en-US" w:eastAsia="ru-RU"/>
        </w:rPr>
      </w:pPr>
      <w:r w:rsidRPr="00AD7B39">
        <w:rPr>
          <w:rFonts w:ascii="Times New Roman" w:hAnsi="Times New Roman"/>
          <w:sz w:val="28"/>
          <w:szCs w:val="28"/>
          <w:lang w:eastAsia="ru-RU"/>
        </w:rPr>
        <w:t>Таблица 7</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1134"/>
        <w:gridCol w:w="1842"/>
        <w:gridCol w:w="1701"/>
      </w:tblGrid>
      <w:tr w:rsidR="00622908" w:rsidRPr="001E0B25" w:rsidTr="00123AA1">
        <w:tc>
          <w:tcPr>
            <w:tcW w:w="5529" w:type="dxa"/>
            <w:vMerge w:val="restart"/>
            <w:tcBorders>
              <w:top w:val="single" w:sz="8"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p>
          <w:p w:rsidR="00622908" w:rsidRPr="00AD7B39" w:rsidRDefault="00622908" w:rsidP="00457083">
            <w:pPr>
              <w:spacing w:after="0" w:line="240" w:lineRule="auto"/>
              <w:ind w:right="4"/>
              <w:jc w:val="center"/>
              <w:rPr>
                <w:rFonts w:ascii="Times New Roman" w:hAnsi="Times New Roman"/>
                <w:sz w:val="24"/>
                <w:szCs w:val="24"/>
                <w:lang w:eastAsia="ru-RU"/>
              </w:rPr>
            </w:pPr>
          </w:p>
          <w:p w:rsidR="00622908" w:rsidRPr="00AD7B39" w:rsidRDefault="00622908" w:rsidP="00457083">
            <w:pPr>
              <w:spacing w:after="0" w:line="240" w:lineRule="auto"/>
              <w:ind w:right="4"/>
              <w:jc w:val="center"/>
              <w:rPr>
                <w:rFonts w:ascii="Times New Roman" w:hAnsi="Times New Roman"/>
                <w:bCs/>
                <w:sz w:val="24"/>
                <w:szCs w:val="24"/>
                <w:lang w:eastAsia="ru-RU"/>
              </w:rPr>
            </w:pPr>
            <w:r w:rsidRPr="00AD7B39">
              <w:rPr>
                <w:rFonts w:ascii="Times New Roman" w:hAnsi="Times New Roman"/>
                <w:sz w:val="24"/>
                <w:szCs w:val="24"/>
                <w:lang w:eastAsia="ru-RU"/>
              </w:rPr>
              <w:t xml:space="preserve">Наименование разделов и тем </w:t>
            </w:r>
          </w:p>
        </w:tc>
        <w:tc>
          <w:tcPr>
            <w:tcW w:w="4677" w:type="dxa"/>
            <w:gridSpan w:val="3"/>
            <w:tcBorders>
              <w:top w:val="single" w:sz="8" w:space="0" w:color="auto"/>
            </w:tcBorders>
          </w:tcPr>
          <w:p w:rsidR="00622908" w:rsidRPr="00AD7B39" w:rsidRDefault="00622908" w:rsidP="00457083">
            <w:pPr>
              <w:spacing w:after="0" w:line="240" w:lineRule="auto"/>
              <w:ind w:right="4"/>
              <w:jc w:val="center"/>
              <w:rPr>
                <w:rFonts w:ascii="Times New Roman" w:hAnsi="Times New Roman"/>
                <w:bCs/>
                <w:sz w:val="24"/>
                <w:szCs w:val="24"/>
                <w:lang w:eastAsia="ru-RU"/>
              </w:rPr>
            </w:pPr>
            <w:r w:rsidRPr="00AD7B39">
              <w:rPr>
                <w:rFonts w:ascii="Times New Roman" w:hAnsi="Times New Roman"/>
                <w:sz w:val="24"/>
                <w:szCs w:val="24"/>
                <w:lang w:eastAsia="ru-RU"/>
              </w:rPr>
              <w:t>Количество  часов</w:t>
            </w:r>
          </w:p>
        </w:tc>
      </w:tr>
      <w:tr w:rsidR="00622908" w:rsidRPr="001E0B25" w:rsidTr="00123AA1">
        <w:tc>
          <w:tcPr>
            <w:tcW w:w="5529" w:type="dxa"/>
            <w:vMerge/>
          </w:tcPr>
          <w:p w:rsidR="00622908" w:rsidRPr="00AD7B39" w:rsidRDefault="00622908" w:rsidP="00457083">
            <w:pPr>
              <w:spacing w:after="0" w:line="240" w:lineRule="auto"/>
              <w:ind w:right="4"/>
              <w:jc w:val="center"/>
              <w:rPr>
                <w:rFonts w:ascii="Times New Roman" w:hAnsi="Times New Roman"/>
                <w:bCs/>
                <w:sz w:val="24"/>
                <w:szCs w:val="24"/>
                <w:lang w:eastAsia="ru-RU"/>
              </w:rPr>
            </w:pPr>
          </w:p>
        </w:tc>
        <w:tc>
          <w:tcPr>
            <w:tcW w:w="1134" w:type="dxa"/>
            <w:vMerge w:val="restart"/>
          </w:tcPr>
          <w:p w:rsidR="00622908" w:rsidRPr="00AD7B39" w:rsidRDefault="00622908" w:rsidP="00457083">
            <w:pPr>
              <w:spacing w:after="0" w:line="240" w:lineRule="auto"/>
              <w:ind w:right="4"/>
              <w:jc w:val="center"/>
              <w:rPr>
                <w:rFonts w:ascii="Times New Roman" w:hAnsi="Times New Roman"/>
                <w:bCs/>
                <w:sz w:val="24"/>
                <w:szCs w:val="24"/>
                <w:lang w:eastAsia="ru-RU"/>
              </w:rPr>
            </w:pPr>
            <w:r w:rsidRPr="00AD7B39">
              <w:rPr>
                <w:rFonts w:ascii="Times New Roman" w:hAnsi="Times New Roman"/>
                <w:sz w:val="24"/>
                <w:szCs w:val="24"/>
                <w:lang w:eastAsia="ru-RU"/>
              </w:rPr>
              <w:t>Всего</w:t>
            </w:r>
          </w:p>
        </w:tc>
        <w:tc>
          <w:tcPr>
            <w:tcW w:w="3543" w:type="dxa"/>
            <w:gridSpan w:val="2"/>
          </w:tcPr>
          <w:p w:rsidR="00622908" w:rsidRPr="00AD7B39" w:rsidRDefault="00622908" w:rsidP="00457083">
            <w:pPr>
              <w:spacing w:after="0" w:line="240" w:lineRule="auto"/>
              <w:ind w:right="4"/>
              <w:jc w:val="center"/>
              <w:rPr>
                <w:rFonts w:ascii="Times New Roman" w:hAnsi="Times New Roman"/>
                <w:bCs/>
                <w:sz w:val="24"/>
                <w:szCs w:val="24"/>
                <w:lang w:eastAsia="ru-RU"/>
              </w:rPr>
            </w:pPr>
            <w:r w:rsidRPr="00AD7B39">
              <w:rPr>
                <w:rFonts w:ascii="Times New Roman" w:hAnsi="Times New Roman"/>
                <w:sz w:val="24"/>
                <w:szCs w:val="24"/>
                <w:lang w:eastAsia="ru-RU"/>
              </w:rPr>
              <w:t>В том числе</w:t>
            </w:r>
          </w:p>
        </w:tc>
      </w:tr>
      <w:tr w:rsidR="00622908" w:rsidRPr="001E0B25" w:rsidTr="00123AA1">
        <w:tc>
          <w:tcPr>
            <w:tcW w:w="5529" w:type="dxa"/>
            <w:vMerge/>
          </w:tcPr>
          <w:p w:rsidR="00622908" w:rsidRPr="00AD7B39" w:rsidRDefault="00622908" w:rsidP="00457083">
            <w:pPr>
              <w:spacing w:after="0" w:line="240" w:lineRule="auto"/>
              <w:ind w:right="4"/>
              <w:jc w:val="center"/>
              <w:rPr>
                <w:rFonts w:ascii="Times New Roman" w:hAnsi="Times New Roman"/>
                <w:bCs/>
                <w:sz w:val="24"/>
                <w:szCs w:val="24"/>
                <w:lang w:eastAsia="ru-RU"/>
              </w:rPr>
            </w:pPr>
          </w:p>
        </w:tc>
        <w:tc>
          <w:tcPr>
            <w:tcW w:w="1134" w:type="dxa"/>
            <w:vMerge/>
          </w:tcPr>
          <w:p w:rsidR="00622908" w:rsidRPr="00AD7B39" w:rsidRDefault="00622908" w:rsidP="00457083">
            <w:pPr>
              <w:spacing w:after="0" w:line="240" w:lineRule="auto"/>
              <w:ind w:right="4"/>
              <w:jc w:val="center"/>
              <w:rPr>
                <w:rFonts w:ascii="Times New Roman" w:hAnsi="Times New Roman"/>
                <w:bCs/>
                <w:sz w:val="24"/>
                <w:szCs w:val="24"/>
                <w:lang w:eastAsia="ru-RU"/>
              </w:rPr>
            </w:pPr>
          </w:p>
        </w:tc>
        <w:tc>
          <w:tcPr>
            <w:tcW w:w="1842" w:type="dxa"/>
          </w:tcPr>
          <w:p w:rsidR="00622908" w:rsidRPr="00AD7B39" w:rsidRDefault="00622908" w:rsidP="00457083">
            <w:pPr>
              <w:spacing w:after="0" w:line="240" w:lineRule="auto"/>
              <w:ind w:right="6"/>
              <w:jc w:val="center"/>
              <w:rPr>
                <w:rFonts w:ascii="Times New Roman" w:hAnsi="Times New Roman"/>
                <w:sz w:val="24"/>
                <w:szCs w:val="24"/>
                <w:lang w:eastAsia="ru-RU"/>
              </w:rPr>
            </w:pPr>
            <w:r w:rsidRPr="00AD7B39">
              <w:rPr>
                <w:rFonts w:ascii="Times New Roman" w:hAnsi="Times New Roman"/>
                <w:sz w:val="24"/>
                <w:szCs w:val="24"/>
                <w:lang w:eastAsia="ru-RU"/>
              </w:rPr>
              <w:t xml:space="preserve">Теоретические </w:t>
            </w:r>
          </w:p>
          <w:p w:rsidR="00622908" w:rsidRPr="00AD7B39" w:rsidRDefault="00622908" w:rsidP="00457083">
            <w:pPr>
              <w:spacing w:after="0" w:line="240" w:lineRule="auto"/>
              <w:ind w:right="6"/>
              <w:jc w:val="center"/>
              <w:rPr>
                <w:rFonts w:ascii="Times New Roman" w:hAnsi="Times New Roman"/>
                <w:bCs/>
                <w:sz w:val="24"/>
                <w:szCs w:val="24"/>
                <w:lang w:eastAsia="ru-RU"/>
              </w:rPr>
            </w:pPr>
            <w:r w:rsidRPr="00AD7B39">
              <w:rPr>
                <w:rFonts w:ascii="Times New Roman" w:hAnsi="Times New Roman"/>
                <w:sz w:val="24"/>
                <w:szCs w:val="24"/>
                <w:lang w:eastAsia="ru-RU"/>
              </w:rPr>
              <w:t>занятия</w:t>
            </w:r>
          </w:p>
        </w:tc>
        <w:tc>
          <w:tcPr>
            <w:tcW w:w="1701" w:type="dxa"/>
          </w:tcPr>
          <w:p w:rsidR="00622908" w:rsidRPr="00AD7B39" w:rsidRDefault="00622908" w:rsidP="00457083">
            <w:pPr>
              <w:spacing w:after="0" w:line="240" w:lineRule="auto"/>
              <w:ind w:right="6"/>
              <w:rPr>
                <w:rFonts w:ascii="Times New Roman" w:hAnsi="Times New Roman"/>
                <w:sz w:val="24"/>
                <w:szCs w:val="24"/>
                <w:lang w:eastAsia="ru-RU"/>
              </w:rPr>
            </w:pPr>
            <w:r w:rsidRPr="00AD7B39">
              <w:rPr>
                <w:rFonts w:ascii="Times New Roman" w:hAnsi="Times New Roman"/>
                <w:sz w:val="24"/>
                <w:szCs w:val="24"/>
                <w:lang w:eastAsia="ru-RU"/>
              </w:rPr>
              <w:t xml:space="preserve">Практические </w:t>
            </w:r>
          </w:p>
          <w:p w:rsidR="00622908" w:rsidRPr="00AD7B39" w:rsidRDefault="00622908" w:rsidP="00457083">
            <w:pPr>
              <w:spacing w:after="0" w:line="240" w:lineRule="auto"/>
              <w:ind w:right="6"/>
              <w:jc w:val="center"/>
              <w:rPr>
                <w:rFonts w:ascii="Times New Roman" w:hAnsi="Times New Roman"/>
                <w:bCs/>
                <w:sz w:val="24"/>
                <w:szCs w:val="24"/>
                <w:lang w:eastAsia="ru-RU"/>
              </w:rPr>
            </w:pPr>
            <w:r w:rsidRPr="00AD7B39">
              <w:rPr>
                <w:rFonts w:ascii="Times New Roman" w:hAnsi="Times New Roman"/>
                <w:sz w:val="24"/>
                <w:szCs w:val="24"/>
                <w:lang w:eastAsia="ru-RU"/>
              </w:rPr>
              <w:t>занятия</w:t>
            </w:r>
          </w:p>
        </w:tc>
      </w:tr>
      <w:tr w:rsidR="00622908" w:rsidRPr="001E0B25" w:rsidTr="00123AA1">
        <w:tc>
          <w:tcPr>
            <w:tcW w:w="10206" w:type="dxa"/>
            <w:gridSpan w:val="4"/>
            <w:tcBorders>
              <w:top w:val="single" w:sz="2" w:space="0" w:color="auto"/>
              <w:left w:val="single" w:sz="2" w:space="0" w:color="auto"/>
              <w:right w:val="single" w:sz="2" w:space="0" w:color="auto"/>
            </w:tcBorders>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 xml:space="preserve"> Устройство транспортных средств</w:t>
            </w:r>
          </w:p>
        </w:tc>
      </w:tr>
      <w:tr w:rsidR="00622908" w:rsidRPr="001E0B25" w:rsidTr="00123AA1">
        <w:tc>
          <w:tcPr>
            <w:tcW w:w="5529" w:type="dxa"/>
            <w:tcBorders>
              <w:left w:val="single" w:sz="2" w:space="0" w:color="auto"/>
            </w:tcBorders>
          </w:tcPr>
          <w:p w:rsidR="00622908" w:rsidRPr="00AD7B39" w:rsidRDefault="00622908" w:rsidP="00457083">
            <w:pPr>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Общее устройство транспортных средств категории «В»</w:t>
            </w:r>
          </w:p>
        </w:tc>
        <w:tc>
          <w:tcPr>
            <w:tcW w:w="1134" w:type="dxa"/>
            <w:tcBorders>
              <w:right w:val="single" w:sz="2"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1842" w:type="dxa"/>
            <w:tcBorders>
              <w:right w:val="single" w:sz="2"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1701" w:type="dxa"/>
            <w:tcBorders>
              <w:right w:val="single" w:sz="2"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529" w:type="dxa"/>
            <w:tcBorders>
              <w:left w:val="single" w:sz="2" w:space="0" w:color="auto"/>
            </w:tcBorders>
          </w:tcPr>
          <w:p w:rsidR="00622908" w:rsidRPr="00AD7B39" w:rsidRDefault="00622908" w:rsidP="00457083">
            <w:pPr>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Кузов автомобиля, рабочее место водителя, системы пассивной безопасности</w:t>
            </w:r>
          </w:p>
        </w:tc>
        <w:tc>
          <w:tcPr>
            <w:tcW w:w="1134" w:type="dxa"/>
            <w:tcBorders>
              <w:right w:val="single" w:sz="2"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1842" w:type="dxa"/>
            <w:tcBorders>
              <w:right w:val="single" w:sz="2"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1701" w:type="dxa"/>
            <w:tcBorders>
              <w:right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529" w:type="dxa"/>
            <w:tcBorders>
              <w:left w:val="single" w:sz="2" w:space="0" w:color="auto"/>
            </w:tcBorders>
          </w:tcPr>
          <w:p w:rsidR="00622908" w:rsidRPr="00AD7B39" w:rsidRDefault="00622908" w:rsidP="00457083">
            <w:pPr>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Общее устройство и работа двигателя</w:t>
            </w:r>
          </w:p>
        </w:tc>
        <w:tc>
          <w:tcPr>
            <w:tcW w:w="1134" w:type="dxa"/>
            <w:tcBorders>
              <w:right w:val="single" w:sz="2"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842" w:type="dxa"/>
            <w:tcBorders>
              <w:right w:val="single" w:sz="2"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701" w:type="dxa"/>
            <w:tcBorders>
              <w:right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529" w:type="dxa"/>
            <w:tcBorders>
              <w:left w:val="single" w:sz="2" w:space="0" w:color="auto"/>
            </w:tcBorders>
          </w:tcPr>
          <w:p w:rsidR="00622908" w:rsidRPr="00AD7B39" w:rsidRDefault="00622908" w:rsidP="00457083">
            <w:pPr>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Общее устройство трансмиссии</w:t>
            </w:r>
          </w:p>
        </w:tc>
        <w:tc>
          <w:tcPr>
            <w:tcW w:w="1134" w:type="dxa"/>
            <w:tcBorders>
              <w:right w:val="single" w:sz="2"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842" w:type="dxa"/>
            <w:tcBorders>
              <w:right w:val="single" w:sz="2"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701" w:type="dxa"/>
            <w:tcBorders>
              <w:right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529" w:type="dxa"/>
            <w:tcBorders>
              <w:left w:val="single" w:sz="2" w:space="0" w:color="auto"/>
            </w:tcBorders>
          </w:tcPr>
          <w:p w:rsidR="00622908" w:rsidRPr="00AD7B39" w:rsidRDefault="00622908" w:rsidP="00457083">
            <w:pPr>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Назначение и состав ходовой части</w:t>
            </w:r>
          </w:p>
        </w:tc>
        <w:tc>
          <w:tcPr>
            <w:tcW w:w="1134" w:type="dxa"/>
            <w:tcBorders>
              <w:right w:val="single" w:sz="2"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842" w:type="dxa"/>
            <w:tcBorders>
              <w:right w:val="single" w:sz="2"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701" w:type="dxa"/>
            <w:tcBorders>
              <w:right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529" w:type="dxa"/>
            <w:tcBorders>
              <w:left w:val="single" w:sz="2" w:space="0" w:color="auto"/>
            </w:tcBorders>
          </w:tcPr>
          <w:p w:rsidR="00622908" w:rsidRPr="00AD7B39" w:rsidRDefault="00622908" w:rsidP="00457083">
            <w:pPr>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Общее устройство и принцип работы тормозных систем</w:t>
            </w:r>
          </w:p>
        </w:tc>
        <w:tc>
          <w:tcPr>
            <w:tcW w:w="1134" w:type="dxa"/>
            <w:tcBorders>
              <w:right w:val="single" w:sz="2"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842" w:type="dxa"/>
            <w:tcBorders>
              <w:right w:val="single" w:sz="2" w:space="0" w:color="auto"/>
            </w:tcBorders>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701" w:type="dxa"/>
            <w:tcBorders>
              <w:right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529" w:type="dxa"/>
            <w:tcBorders>
              <w:left w:val="single" w:sz="2" w:space="0" w:color="auto"/>
            </w:tcBorders>
          </w:tcPr>
          <w:p w:rsidR="00622908" w:rsidRPr="00AD7B39" w:rsidRDefault="00622908" w:rsidP="00457083">
            <w:pPr>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Общее устройство и принцип работы системы рулевого управления</w:t>
            </w:r>
          </w:p>
        </w:tc>
        <w:tc>
          <w:tcPr>
            <w:tcW w:w="1134"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842"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701" w:type="dxa"/>
            <w:tcBorders>
              <w:right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529" w:type="dxa"/>
          </w:tcPr>
          <w:p w:rsidR="00622908" w:rsidRPr="00AD7B39" w:rsidRDefault="00622908" w:rsidP="00457083">
            <w:pPr>
              <w:spacing w:after="0" w:line="240" w:lineRule="auto"/>
              <w:ind w:right="4"/>
              <w:jc w:val="both"/>
              <w:rPr>
                <w:rFonts w:ascii="Times New Roman" w:hAnsi="Times New Roman"/>
                <w:bCs/>
                <w:sz w:val="24"/>
                <w:szCs w:val="24"/>
                <w:lang w:eastAsia="ru-RU"/>
              </w:rPr>
            </w:pPr>
            <w:r w:rsidRPr="00AD7B39">
              <w:rPr>
                <w:rFonts w:ascii="Times New Roman" w:hAnsi="Times New Roman"/>
                <w:bCs/>
                <w:sz w:val="24"/>
                <w:szCs w:val="24"/>
                <w:lang w:eastAsia="ru-RU"/>
              </w:rPr>
              <w:t>Электронные системы помощи водителю</w:t>
            </w:r>
          </w:p>
        </w:tc>
        <w:tc>
          <w:tcPr>
            <w:tcW w:w="1134"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842"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701" w:type="dxa"/>
            <w:tcBorders>
              <w:right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529" w:type="dxa"/>
          </w:tcPr>
          <w:p w:rsidR="00622908" w:rsidRPr="00AD7B39" w:rsidRDefault="00622908" w:rsidP="00457083">
            <w:pPr>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Источники и потребители электрической энергии</w:t>
            </w:r>
          </w:p>
        </w:tc>
        <w:tc>
          <w:tcPr>
            <w:tcW w:w="1134"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1842"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1701" w:type="dxa"/>
            <w:tcBorders>
              <w:right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529" w:type="dxa"/>
          </w:tcPr>
          <w:p w:rsidR="00622908" w:rsidRPr="00AD7B39" w:rsidRDefault="00622908" w:rsidP="00457083">
            <w:pPr>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Общее устройство прицепов и тягово-сцепных устройств</w:t>
            </w:r>
          </w:p>
        </w:tc>
        <w:tc>
          <w:tcPr>
            <w:tcW w:w="1134"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1842"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1701" w:type="dxa"/>
            <w:tcBorders>
              <w:right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529" w:type="dxa"/>
          </w:tcPr>
          <w:p w:rsidR="00622908" w:rsidRPr="00AD7B39" w:rsidRDefault="00622908" w:rsidP="00457083">
            <w:pPr>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Итого по разделу</w:t>
            </w:r>
          </w:p>
        </w:tc>
        <w:tc>
          <w:tcPr>
            <w:tcW w:w="1134"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16</w:t>
            </w:r>
          </w:p>
        </w:tc>
        <w:tc>
          <w:tcPr>
            <w:tcW w:w="1842"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16</w:t>
            </w:r>
          </w:p>
        </w:tc>
        <w:tc>
          <w:tcPr>
            <w:tcW w:w="1701" w:type="dxa"/>
            <w:tcBorders>
              <w:right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10206" w:type="dxa"/>
            <w:gridSpan w:val="4"/>
            <w:tcBorders>
              <w:left w:val="single" w:sz="2" w:space="0" w:color="auto"/>
              <w:right w:val="single" w:sz="2" w:space="0" w:color="auto"/>
            </w:tcBorders>
          </w:tcPr>
          <w:p w:rsidR="00622908" w:rsidRPr="00AD7B39" w:rsidRDefault="00622908" w:rsidP="00457083">
            <w:pPr>
              <w:spacing w:after="0" w:line="240" w:lineRule="auto"/>
              <w:ind w:right="4"/>
              <w:jc w:val="center"/>
              <w:rPr>
                <w:rFonts w:ascii="Times New Roman" w:hAnsi="Times New Roman"/>
                <w:bCs/>
                <w:sz w:val="24"/>
                <w:szCs w:val="24"/>
                <w:lang w:eastAsia="ru-RU"/>
              </w:rPr>
            </w:pPr>
            <w:r w:rsidRPr="00AD7B39">
              <w:rPr>
                <w:rFonts w:ascii="Times New Roman" w:hAnsi="Times New Roman"/>
                <w:bCs/>
                <w:sz w:val="24"/>
                <w:szCs w:val="24"/>
                <w:lang w:eastAsia="ru-RU"/>
              </w:rPr>
              <w:t xml:space="preserve">Техническое обслуживание </w:t>
            </w:r>
          </w:p>
        </w:tc>
      </w:tr>
      <w:tr w:rsidR="00622908" w:rsidRPr="001E0B25" w:rsidTr="00123AA1">
        <w:tc>
          <w:tcPr>
            <w:tcW w:w="5529" w:type="dxa"/>
          </w:tcPr>
          <w:p w:rsidR="00622908" w:rsidRPr="00AD7B39" w:rsidRDefault="00622908" w:rsidP="00457083">
            <w:pPr>
              <w:spacing w:after="0" w:line="240" w:lineRule="auto"/>
              <w:ind w:right="4"/>
              <w:rPr>
                <w:rFonts w:ascii="Times New Roman" w:hAnsi="Times New Roman"/>
                <w:sz w:val="24"/>
                <w:szCs w:val="24"/>
                <w:lang w:eastAsia="ru-RU"/>
              </w:rPr>
            </w:pPr>
            <w:r w:rsidRPr="00AD7B39">
              <w:rPr>
                <w:rFonts w:ascii="Times New Roman" w:hAnsi="Times New Roman"/>
                <w:sz w:val="24"/>
                <w:szCs w:val="24"/>
                <w:lang w:eastAsia="ru-RU"/>
              </w:rPr>
              <w:t>Система технического обслуживания</w:t>
            </w:r>
          </w:p>
        </w:tc>
        <w:tc>
          <w:tcPr>
            <w:tcW w:w="1134"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1842"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1701" w:type="dxa"/>
            <w:tcBorders>
              <w:right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529" w:type="dxa"/>
          </w:tcPr>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Меры безопасности и защиты окружающей природной среды при эксплуатации транспортного средства</w:t>
            </w:r>
          </w:p>
        </w:tc>
        <w:tc>
          <w:tcPr>
            <w:tcW w:w="1134"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c>
          <w:tcPr>
            <w:tcW w:w="1701" w:type="dxa"/>
            <w:tcBorders>
              <w:right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529" w:type="dxa"/>
          </w:tcPr>
          <w:p w:rsidR="00622908" w:rsidRPr="00AD7B39" w:rsidRDefault="00622908" w:rsidP="00457083">
            <w:pPr>
              <w:spacing w:after="0" w:line="240" w:lineRule="auto"/>
              <w:ind w:right="4"/>
              <w:rPr>
                <w:rFonts w:ascii="Times New Roman" w:hAnsi="Times New Roman"/>
                <w:sz w:val="24"/>
                <w:szCs w:val="24"/>
                <w:lang w:eastAsia="ru-RU"/>
              </w:rPr>
            </w:pPr>
            <w:r w:rsidRPr="00AD7B39">
              <w:rPr>
                <w:rFonts w:ascii="Times New Roman" w:hAnsi="Times New Roman"/>
                <w:sz w:val="24"/>
                <w:szCs w:val="24"/>
                <w:lang w:eastAsia="ru-RU"/>
              </w:rPr>
              <w:t>Устранение неисправностей</w:t>
            </w:r>
            <w:r w:rsidRPr="00AD7B39">
              <w:rPr>
                <w:rFonts w:ascii="Times New Roman" w:hAnsi="Times New Roman"/>
                <w:sz w:val="24"/>
                <w:szCs w:val="24"/>
                <w:vertAlign w:val="superscript"/>
                <w:lang w:eastAsia="ru-RU"/>
              </w:rPr>
              <w:footnoteReference w:id="2"/>
            </w:r>
            <w:r w:rsidRPr="00AD7B39">
              <w:rPr>
                <w:rFonts w:ascii="Times New Roman" w:hAnsi="Times New Roman"/>
                <w:sz w:val="24"/>
                <w:szCs w:val="24"/>
                <w:lang w:eastAsia="ru-RU"/>
              </w:rPr>
              <w:t xml:space="preserve"> </w:t>
            </w:r>
          </w:p>
        </w:tc>
        <w:tc>
          <w:tcPr>
            <w:tcW w:w="1134"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842"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w:t>
            </w:r>
          </w:p>
        </w:tc>
        <w:tc>
          <w:tcPr>
            <w:tcW w:w="1701" w:type="dxa"/>
            <w:tcBorders>
              <w:right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r>
      <w:tr w:rsidR="00622908" w:rsidRPr="001E0B25" w:rsidTr="00123AA1">
        <w:tc>
          <w:tcPr>
            <w:tcW w:w="5529" w:type="dxa"/>
          </w:tcPr>
          <w:p w:rsidR="00622908" w:rsidRPr="00AD7B39" w:rsidRDefault="00622908" w:rsidP="00457083">
            <w:pPr>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Итого по разделу</w:t>
            </w:r>
          </w:p>
        </w:tc>
        <w:tc>
          <w:tcPr>
            <w:tcW w:w="1134"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4</w:t>
            </w:r>
          </w:p>
        </w:tc>
        <w:tc>
          <w:tcPr>
            <w:tcW w:w="1842"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701" w:type="dxa"/>
            <w:tcBorders>
              <w:right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r>
      <w:tr w:rsidR="00622908" w:rsidRPr="001E0B25" w:rsidTr="00123AA1">
        <w:tc>
          <w:tcPr>
            <w:tcW w:w="5529" w:type="dxa"/>
          </w:tcPr>
          <w:p w:rsidR="00622908" w:rsidRPr="00AD7B39" w:rsidRDefault="00622908" w:rsidP="00457083">
            <w:pPr>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Итого</w:t>
            </w:r>
          </w:p>
        </w:tc>
        <w:tc>
          <w:tcPr>
            <w:tcW w:w="1134"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20</w:t>
            </w:r>
          </w:p>
        </w:tc>
        <w:tc>
          <w:tcPr>
            <w:tcW w:w="1842" w:type="dxa"/>
          </w:tcPr>
          <w:p w:rsidR="00622908" w:rsidRPr="00AD7B39" w:rsidRDefault="00622908" w:rsidP="00457083">
            <w:pPr>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18</w:t>
            </w:r>
          </w:p>
        </w:tc>
        <w:tc>
          <w:tcPr>
            <w:tcW w:w="1701" w:type="dxa"/>
            <w:tcBorders>
              <w:right w:val="single" w:sz="2" w:space="0" w:color="auto"/>
            </w:tcBorders>
          </w:tcPr>
          <w:p w:rsidR="00622908" w:rsidRPr="00AD7B39" w:rsidRDefault="00622908" w:rsidP="00457083">
            <w:pPr>
              <w:tabs>
                <w:tab w:val="left" w:pos="560"/>
              </w:tab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r>
    </w:tbl>
    <w:p w:rsidR="00622908" w:rsidRPr="00AD7B39" w:rsidRDefault="00622908" w:rsidP="00457083">
      <w:pPr>
        <w:spacing w:after="0" w:line="360" w:lineRule="auto"/>
        <w:ind w:firstLine="708"/>
        <w:jc w:val="both"/>
        <w:rPr>
          <w:rFonts w:ascii="Times New Roman" w:hAnsi="Times New Roman"/>
          <w:bCs/>
          <w:sz w:val="28"/>
          <w:szCs w:val="28"/>
          <w:lang w:eastAsia="ru-RU"/>
        </w:rPr>
      </w:pPr>
    </w:p>
    <w:p w:rsidR="00622908" w:rsidRPr="00AD7B39" w:rsidRDefault="00622908" w:rsidP="00457083">
      <w:pPr>
        <w:spacing w:after="0" w:line="360" w:lineRule="auto"/>
        <w:ind w:firstLine="708"/>
        <w:jc w:val="both"/>
        <w:rPr>
          <w:rFonts w:ascii="Times New Roman" w:hAnsi="Times New Roman"/>
          <w:bCs/>
          <w:sz w:val="28"/>
          <w:szCs w:val="28"/>
          <w:lang w:eastAsia="ru-RU"/>
        </w:rPr>
      </w:pPr>
    </w:p>
    <w:p w:rsidR="00622908" w:rsidRPr="00AD7B39" w:rsidRDefault="00622908" w:rsidP="00457083">
      <w:pPr>
        <w:spacing w:after="0" w:line="360" w:lineRule="auto"/>
        <w:ind w:firstLine="708"/>
        <w:jc w:val="both"/>
        <w:rPr>
          <w:rFonts w:ascii="Times New Roman" w:hAnsi="Times New Roman"/>
          <w:sz w:val="28"/>
          <w:szCs w:val="28"/>
          <w:lang w:eastAsia="ru-RU"/>
        </w:rPr>
      </w:pPr>
      <w:r w:rsidRPr="00AD7B39">
        <w:rPr>
          <w:rFonts w:ascii="Times New Roman" w:hAnsi="Times New Roman"/>
          <w:bCs/>
          <w:sz w:val="28"/>
          <w:szCs w:val="28"/>
          <w:lang w:eastAsia="ru-RU"/>
        </w:rPr>
        <w:t>3.2.1.</w:t>
      </w:r>
      <w:r w:rsidRPr="00AD7B39">
        <w:rPr>
          <w:rFonts w:ascii="Times New Roman" w:hAnsi="Times New Roman"/>
          <w:sz w:val="28"/>
          <w:szCs w:val="28"/>
          <w:lang w:eastAsia="ru-RU"/>
        </w:rPr>
        <w:t xml:space="preserve">1. Устройство транспортных средств. </w:t>
      </w:r>
    </w:p>
    <w:p w:rsidR="00622908" w:rsidRPr="00AD7B39" w:rsidRDefault="00622908" w:rsidP="00457083">
      <w:pPr>
        <w:spacing w:after="0" w:line="360" w:lineRule="auto"/>
        <w:ind w:firstLine="708"/>
        <w:jc w:val="both"/>
        <w:rPr>
          <w:rFonts w:ascii="Times New Roman" w:hAnsi="Times New Roman"/>
          <w:sz w:val="28"/>
          <w:szCs w:val="28"/>
          <w:lang w:eastAsia="ru-RU"/>
        </w:rPr>
      </w:pPr>
      <w:r w:rsidRPr="00AD7B39">
        <w:rPr>
          <w:rFonts w:ascii="Times New Roman" w:hAnsi="Times New Roman"/>
          <w:sz w:val="28"/>
          <w:szCs w:val="28"/>
          <w:lang w:eastAsia="ru-RU"/>
        </w:rPr>
        <w:t xml:space="preserve">Общее устройство транспортных средств категории «В»: 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 </w:t>
      </w:r>
    </w:p>
    <w:p w:rsidR="00622908" w:rsidRPr="00AD7B39" w:rsidRDefault="00622908" w:rsidP="00457083">
      <w:pPr>
        <w:spacing w:after="0" w:line="360" w:lineRule="auto"/>
        <w:ind w:firstLine="708"/>
        <w:jc w:val="both"/>
        <w:rPr>
          <w:rFonts w:ascii="Times New Roman" w:hAnsi="Times New Roman"/>
          <w:sz w:val="28"/>
          <w:szCs w:val="28"/>
          <w:lang w:eastAsia="ru-RU"/>
        </w:rPr>
      </w:pPr>
      <w:r w:rsidRPr="00AD7B39">
        <w:rPr>
          <w:rFonts w:ascii="Times New Roman" w:hAnsi="Times New Roman"/>
          <w:sz w:val="28"/>
          <w:szCs w:val="28"/>
          <w:lang w:eastAsia="ru-RU"/>
        </w:rPr>
        <w:t>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стёкол;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622908" w:rsidRPr="00AD7B39" w:rsidRDefault="00622908" w:rsidP="00457083">
      <w:pPr>
        <w:widowControl w:val="0"/>
        <w:autoSpaceDE w:val="0"/>
        <w:autoSpaceDN w:val="0"/>
        <w:adjustRightInd w:val="0"/>
        <w:spacing w:after="0" w:line="360" w:lineRule="auto"/>
        <w:ind w:firstLine="708"/>
        <w:jc w:val="both"/>
        <w:rPr>
          <w:rFonts w:ascii="Times New Roman" w:hAnsi="Times New Roman"/>
          <w:sz w:val="28"/>
          <w:szCs w:val="28"/>
          <w:lang w:eastAsia="ru-RU"/>
        </w:rPr>
      </w:pPr>
      <w:r w:rsidRPr="00AD7B39">
        <w:rPr>
          <w:rFonts w:ascii="Times New Roman" w:hAnsi="Times New Roman"/>
          <w:sz w:val="28"/>
          <w:szCs w:val="28"/>
          <w:lang w:eastAsia="ru-RU"/>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622908" w:rsidRPr="00AD7B39" w:rsidRDefault="00622908" w:rsidP="00457083">
      <w:pPr>
        <w:spacing w:after="0" w:line="360" w:lineRule="auto"/>
        <w:ind w:firstLine="708"/>
        <w:jc w:val="both"/>
        <w:rPr>
          <w:rFonts w:ascii="Times New Roman" w:hAnsi="Times New Roman"/>
          <w:sz w:val="28"/>
          <w:szCs w:val="28"/>
          <w:lang w:eastAsia="ru-RU"/>
        </w:rPr>
      </w:pPr>
      <w:r w:rsidRPr="00AD7B39">
        <w:rPr>
          <w:rFonts w:ascii="Times New Roman" w:hAnsi="Times New Roman"/>
          <w:sz w:val="28"/>
          <w:szCs w:val="28"/>
          <w:lang w:eastAsia="ru-RU"/>
        </w:rPr>
        <w:t>Общее устройство трансмиссии: 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w:t>
      </w:r>
      <w:r w:rsidRPr="00AD7B39">
        <w:rPr>
          <w:rFonts w:ascii="Times New Roman" w:hAnsi="Times New Roman"/>
          <w:sz w:val="28"/>
          <w:szCs w:val="28"/>
          <w:lang w:eastAsia="ru-RU"/>
        </w:rPr>
        <w:softHyphen/>
        <w:t xml:space="preserve">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 </w:t>
      </w:r>
    </w:p>
    <w:p w:rsidR="00622908" w:rsidRPr="00AD7B39" w:rsidRDefault="00622908" w:rsidP="00457083">
      <w:pPr>
        <w:spacing w:after="0" w:line="360" w:lineRule="auto"/>
        <w:ind w:firstLine="708"/>
        <w:jc w:val="both"/>
        <w:rPr>
          <w:rFonts w:ascii="Times New Roman" w:hAnsi="Times New Roman"/>
          <w:sz w:val="28"/>
          <w:szCs w:val="28"/>
          <w:lang w:eastAsia="ru-RU"/>
        </w:rPr>
      </w:pPr>
      <w:r w:rsidRPr="00AD7B39">
        <w:rPr>
          <w:rFonts w:ascii="Times New Roman" w:hAnsi="Times New Roman"/>
          <w:sz w:val="28"/>
          <w:szCs w:val="28"/>
          <w:lang w:eastAsia="ru-RU"/>
        </w:rPr>
        <w:t xml:space="preserve">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 </w:t>
      </w:r>
    </w:p>
    <w:p w:rsidR="00622908" w:rsidRPr="00AD7B39" w:rsidRDefault="00622908" w:rsidP="00457083">
      <w:pPr>
        <w:spacing w:after="0" w:line="360" w:lineRule="auto"/>
        <w:ind w:firstLine="708"/>
        <w:jc w:val="both"/>
        <w:rPr>
          <w:rFonts w:ascii="Times New Roman" w:hAnsi="Times New Roman"/>
          <w:sz w:val="28"/>
          <w:szCs w:val="28"/>
          <w:lang w:eastAsia="ru-RU"/>
        </w:rPr>
      </w:pPr>
      <w:r w:rsidRPr="00AD7B39">
        <w:rPr>
          <w:rFonts w:ascii="Times New Roman" w:hAnsi="Times New Roman"/>
          <w:sz w:val="28"/>
          <w:szCs w:val="28"/>
          <w:lang w:eastAsia="ru-RU"/>
        </w:rPr>
        <w:t xml:space="preserve">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 </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 </w:t>
      </w:r>
    </w:p>
    <w:p w:rsidR="00622908" w:rsidRPr="00AD7B39" w:rsidRDefault="00622908" w:rsidP="00457083">
      <w:pPr>
        <w:spacing w:after="0" w:line="360" w:lineRule="auto"/>
        <w:ind w:firstLine="708"/>
        <w:jc w:val="both"/>
        <w:rPr>
          <w:rFonts w:ascii="Times New Roman" w:hAnsi="Times New Roman"/>
          <w:sz w:val="28"/>
          <w:szCs w:val="28"/>
          <w:lang w:eastAsia="ru-RU"/>
        </w:rPr>
      </w:pPr>
      <w:r w:rsidRPr="00AD7B39">
        <w:rPr>
          <w:rFonts w:ascii="Times New Roman" w:hAnsi="Times New Roman"/>
          <w:sz w:val="28"/>
          <w:szCs w:val="28"/>
          <w:lang w:eastAsia="ru-RU"/>
        </w:rPr>
        <w:t>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622908" w:rsidRPr="00AD7B39" w:rsidRDefault="00622908" w:rsidP="00457083">
      <w:pPr>
        <w:spacing w:after="0" w:line="360" w:lineRule="auto"/>
        <w:ind w:firstLine="708"/>
        <w:jc w:val="both"/>
        <w:rPr>
          <w:rFonts w:ascii="Times New Roman" w:hAnsi="Times New Roman"/>
          <w:sz w:val="28"/>
          <w:szCs w:val="28"/>
          <w:lang w:eastAsia="ru-RU"/>
        </w:rPr>
      </w:pPr>
      <w:r w:rsidRPr="00AD7B39">
        <w:rPr>
          <w:rFonts w:ascii="Times New Roman" w:hAnsi="Times New Roman"/>
          <w:sz w:val="28"/>
          <w:szCs w:val="28"/>
          <w:lang w:eastAsia="ru-RU"/>
        </w:rPr>
        <w:t xml:space="preserve">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 </w:t>
      </w:r>
    </w:p>
    <w:p w:rsidR="00622908" w:rsidRPr="00AD7B39" w:rsidRDefault="00622908" w:rsidP="00457083">
      <w:pPr>
        <w:widowControl w:val="0"/>
        <w:autoSpaceDE w:val="0"/>
        <w:autoSpaceDN w:val="0"/>
        <w:adjustRightInd w:val="0"/>
        <w:spacing w:after="0" w:line="360" w:lineRule="auto"/>
        <w:ind w:firstLine="708"/>
        <w:jc w:val="both"/>
        <w:rPr>
          <w:rFonts w:ascii="Times New Roman" w:hAnsi="Times New Roman"/>
          <w:sz w:val="28"/>
          <w:szCs w:val="28"/>
          <w:lang w:eastAsia="ru-RU"/>
        </w:rPr>
      </w:pPr>
      <w:r w:rsidRPr="00AD7B39">
        <w:rPr>
          <w:rFonts w:ascii="Times New Roman" w:hAnsi="Times New Roman"/>
          <w:sz w:val="28"/>
          <w:szCs w:val="28"/>
          <w:lang w:eastAsia="ru-RU"/>
        </w:rPr>
        <w:t xml:space="preserve">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 </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bCs/>
          <w:sz w:val="28"/>
          <w:szCs w:val="28"/>
          <w:lang w:eastAsia="ru-RU"/>
        </w:rPr>
        <w:t>3.2.</w:t>
      </w:r>
      <w:r w:rsidRPr="00AD7B39">
        <w:rPr>
          <w:rFonts w:ascii="Times New Roman" w:hAnsi="Times New Roman"/>
          <w:sz w:val="28"/>
          <w:szCs w:val="28"/>
          <w:lang w:eastAsia="ru-RU"/>
        </w:rPr>
        <w:t>1.2 Техническое обслуживание.</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622908" w:rsidRPr="00AD7B39" w:rsidRDefault="00622908" w:rsidP="00457083">
      <w:pPr>
        <w:spacing w:after="0" w:line="360" w:lineRule="auto"/>
        <w:ind w:firstLine="709"/>
        <w:jc w:val="both"/>
        <w:rPr>
          <w:rFonts w:ascii="Times New Roman" w:hAnsi="Times New Roman"/>
          <w:b/>
          <w:sz w:val="28"/>
          <w:szCs w:val="28"/>
          <w:lang w:eastAsia="ru-RU"/>
        </w:rPr>
      </w:pPr>
      <w:r w:rsidRPr="00AD7B39">
        <w:rPr>
          <w:rFonts w:ascii="Times New Roman" w:hAnsi="Times New Roman"/>
          <w:sz w:val="28"/>
          <w:szCs w:val="28"/>
          <w:lang w:eastAsia="ru-RU"/>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622908" w:rsidRPr="00AD7B39" w:rsidRDefault="00622908" w:rsidP="00457083">
      <w:pPr>
        <w:spacing w:after="0" w:line="360" w:lineRule="auto"/>
        <w:ind w:firstLine="708"/>
        <w:jc w:val="both"/>
        <w:rPr>
          <w:rFonts w:ascii="Times New Roman" w:hAnsi="Times New Roman"/>
          <w:bCs/>
          <w:sz w:val="28"/>
          <w:szCs w:val="28"/>
          <w:lang w:eastAsia="ru-RU"/>
        </w:rPr>
      </w:pPr>
    </w:p>
    <w:p w:rsidR="00622908" w:rsidRPr="00AD7B39" w:rsidRDefault="00622908" w:rsidP="00457083">
      <w:pPr>
        <w:spacing w:after="0"/>
        <w:ind w:firstLine="708"/>
        <w:jc w:val="both"/>
        <w:rPr>
          <w:rFonts w:ascii="Times New Roman" w:hAnsi="Times New Roman"/>
          <w:bCs/>
          <w:sz w:val="28"/>
          <w:szCs w:val="28"/>
          <w:lang w:eastAsia="ru-RU"/>
        </w:rPr>
      </w:pPr>
      <w:r w:rsidRPr="00AD7B39">
        <w:rPr>
          <w:rFonts w:ascii="Times New Roman" w:hAnsi="Times New Roman"/>
          <w:bCs/>
          <w:sz w:val="28"/>
          <w:szCs w:val="28"/>
          <w:lang w:eastAsia="ru-RU"/>
        </w:rPr>
        <w:t xml:space="preserve">3.2.2. Учебный предмет </w:t>
      </w:r>
      <w:r w:rsidRPr="00AD7B39">
        <w:rPr>
          <w:rFonts w:ascii="Times New Roman" w:hAnsi="Times New Roman"/>
          <w:sz w:val="28"/>
          <w:szCs w:val="28"/>
          <w:lang w:eastAsia="ru-RU"/>
        </w:rPr>
        <w:t>«Основы управления транспортными средствами категории «</w:t>
      </w:r>
      <w:r w:rsidRPr="00AD7B39">
        <w:rPr>
          <w:rFonts w:ascii="Times New Roman" w:hAnsi="Times New Roman"/>
          <w:sz w:val="28"/>
          <w:szCs w:val="28"/>
          <w:lang w:val="en-US" w:eastAsia="ru-RU"/>
        </w:rPr>
        <w:t>B</w:t>
      </w:r>
      <w:r w:rsidRPr="00AD7B39">
        <w:rPr>
          <w:rFonts w:ascii="Times New Roman" w:hAnsi="Times New Roman"/>
          <w:sz w:val="28"/>
          <w:szCs w:val="28"/>
          <w:lang w:eastAsia="ru-RU"/>
        </w:rPr>
        <w:t>».</w:t>
      </w:r>
    </w:p>
    <w:p w:rsidR="00622908" w:rsidRPr="00AD7B39" w:rsidRDefault="00622908" w:rsidP="00457083">
      <w:pPr>
        <w:spacing w:after="0"/>
        <w:ind w:right="4"/>
        <w:jc w:val="center"/>
        <w:rPr>
          <w:rFonts w:ascii="Times New Roman" w:hAnsi="Times New Roman"/>
          <w:bCs/>
          <w:sz w:val="28"/>
          <w:szCs w:val="28"/>
          <w:lang w:eastAsia="ru-RU"/>
        </w:rPr>
      </w:pPr>
      <w:r w:rsidRPr="00AD7B39">
        <w:rPr>
          <w:rFonts w:ascii="Times New Roman" w:hAnsi="Times New Roman"/>
          <w:bCs/>
          <w:sz w:val="28"/>
          <w:szCs w:val="28"/>
          <w:lang w:eastAsia="ru-RU"/>
        </w:rPr>
        <w:t xml:space="preserve">Распределение учебных часов по разделам и темам </w:t>
      </w:r>
    </w:p>
    <w:p w:rsidR="00622908" w:rsidRPr="00AD7B39" w:rsidRDefault="00622908" w:rsidP="00457083">
      <w:pPr>
        <w:spacing w:after="0" w:line="240" w:lineRule="auto"/>
        <w:ind w:firstLine="708"/>
        <w:jc w:val="right"/>
        <w:rPr>
          <w:rFonts w:ascii="Times New Roman" w:hAnsi="Times New Roman"/>
          <w:sz w:val="28"/>
          <w:szCs w:val="28"/>
          <w:lang w:val="en-US" w:eastAsia="ru-RU"/>
        </w:rPr>
      </w:pPr>
      <w:r w:rsidRPr="00AD7B39">
        <w:rPr>
          <w:rFonts w:ascii="Times New Roman" w:hAnsi="Times New Roman"/>
          <w:sz w:val="28"/>
          <w:szCs w:val="28"/>
          <w:lang w:eastAsia="ru-RU"/>
        </w:rPr>
        <w:t>Таблица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878"/>
        <w:gridCol w:w="1735"/>
        <w:gridCol w:w="2403"/>
      </w:tblGrid>
      <w:tr w:rsidR="00622908" w:rsidRPr="001E0B25" w:rsidTr="00123AA1">
        <w:tc>
          <w:tcPr>
            <w:tcW w:w="5190" w:type="dxa"/>
            <w:vMerge w:val="restart"/>
            <w:vAlign w:val="center"/>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 xml:space="preserve">Наименование разделов и тем </w:t>
            </w:r>
          </w:p>
        </w:tc>
        <w:tc>
          <w:tcPr>
            <w:tcW w:w="5016" w:type="dxa"/>
            <w:gridSpan w:val="3"/>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Количество часов</w:t>
            </w:r>
          </w:p>
        </w:tc>
      </w:tr>
      <w:tr w:rsidR="00622908" w:rsidRPr="001E0B25" w:rsidTr="00123AA1">
        <w:tc>
          <w:tcPr>
            <w:tcW w:w="5190" w:type="dxa"/>
            <w:vMerge/>
          </w:tcPr>
          <w:p w:rsidR="00622908" w:rsidRPr="00AD7B39" w:rsidRDefault="00622908" w:rsidP="00457083">
            <w:pPr>
              <w:spacing w:after="0" w:line="240" w:lineRule="auto"/>
              <w:jc w:val="center"/>
              <w:rPr>
                <w:rFonts w:ascii="Times New Roman" w:hAnsi="Times New Roman"/>
                <w:sz w:val="24"/>
                <w:szCs w:val="24"/>
                <w:lang w:eastAsia="ru-RU"/>
              </w:rPr>
            </w:pPr>
          </w:p>
        </w:tc>
        <w:tc>
          <w:tcPr>
            <w:tcW w:w="878" w:type="dxa"/>
            <w:vMerge w:val="restart"/>
            <w:vAlign w:val="center"/>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Всего</w:t>
            </w:r>
          </w:p>
        </w:tc>
        <w:tc>
          <w:tcPr>
            <w:tcW w:w="4138" w:type="dxa"/>
            <w:gridSpan w:val="2"/>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В том числе</w:t>
            </w:r>
          </w:p>
        </w:tc>
      </w:tr>
      <w:tr w:rsidR="00622908" w:rsidRPr="001E0B25" w:rsidTr="00123AA1">
        <w:tc>
          <w:tcPr>
            <w:tcW w:w="5190" w:type="dxa"/>
            <w:vMerge/>
          </w:tcPr>
          <w:p w:rsidR="00622908" w:rsidRPr="00AD7B39" w:rsidRDefault="00622908" w:rsidP="00457083">
            <w:pPr>
              <w:spacing w:after="0" w:line="240" w:lineRule="auto"/>
              <w:jc w:val="center"/>
              <w:rPr>
                <w:rFonts w:ascii="Times New Roman" w:hAnsi="Times New Roman"/>
                <w:sz w:val="24"/>
                <w:szCs w:val="24"/>
                <w:lang w:eastAsia="ru-RU"/>
              </w:rPr>
            </w:pPr>
          </w:p>
        </w:tc>
        <w:tc>
          <w:tcPr>
            <w:tcW w:w="878" w:type="dxa"/>
            <w:vMerge/>
          </w:tcPr>
          <w:p w:rsidR="00622908" w:rsidRPr="00AD7B39" w:rsidRDefault="00622908" w:rsidP="00457083">
            <w:pPr>
              <w:spacing w:after="0" w:line="240" w:lineRule="auto"/>
              <w:jc w:val="center"/>
              <w:rPr>
                <w:rFonts w:ascii="Times New Roman" w:hAnsi="Times New Roman"/>
                <w:sz w:val="24"/>
                <w:szCs w:val="24"/>
                <w:lang w:eastAsia="ru-RU"/>
              </w:rPr>
            </w:pPr>
          </w:p>
        </w:tc>
        <w:tc>
          <w:tcPr>
            <w:tcW w:w="1735"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Теоретические</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занятия</w:t>
            </w:r>
          </w:p>
        </w:tc>
        <w:tc>
          <w:tcPr>
            <w:tcW w:w="2403"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Практические</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занятия</w:t>
            </w:r>
          </w:p>
        </w:tc>
      </w:tr>
      <w:tr w:rsidR="00622908" w:rsidRPr="001E0B25" w:rsidTr="00123AA1">
        <w:tc>
          <w:tcPr>
            <w:tcW w:w="5190"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Приемы управления транспортным средством</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 xml:space="preserve">Управление транспортным средством в штатных ситуациях </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Управление транспортным средством                  в нештатных ситуациях</w:t>
            </w:r>
          </w:p>
        </w:tc>
        <w:tc>
          <w:tcPr>
            <w:tcW w:w="878"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6</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tc>
        <w:tc>
          <w:tcPr>
            <w:tcW w:w="1735"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2403"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r>
      <w:tr w:rsidR="00622908" w:rsidRPr="001E0B25" w:rsidTr="00123AA1">
        <w:tc>
          <w:tcPr>
            <w:tcW w:w="5190"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Итого</w:t>
            </w:r>
          </w:p>
        </w:tc>
        <w:tc>
          <w:tcPr>
            <w:tcW w:w="878"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12</w:t>
            </w:r>
          </w:p>
        </w:tc>
        <w:tc>
          <w:tcPr>
            <w:tcW w:w="1735"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8</w:t>
            </w:r>
          </w:p>
        </w:tc>
        <w:tc>
          <w:tcPr>
            <w:tcW w:w="2403"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4</w:t>
            </w:r>
          </w:p>
        </w:tc>
      </w:tr>
    </w:tbl>
    <w:p w:rsidR="00622908" w:rsidRPr="00AD7B39"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622908" w:rsidRPr="00AD7B39" w:rsidRDefault="00622908" w:rsidP="00457083">
      <w:pPr>
        <w:widowControl w:val="0"/>
        <w:suppressAutoHyphen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622908" w:rsidRPr="00AD7B39" w:rsidRDefault="00622908" w:rsidP="00457083">
      <w:pPr>
        <w:widowControl w:val="0"/>
        <w:suppressAutoHyphen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622908" w:rsidRPr="00AD7B39" w:rsidRDefault="00622908" w:rsidP="00457083">
      <w:pPr>
        <w:spacing w:after="0" w:line="360" w:lineRule="auto"/>
        <w:jc w:val="center"/>
        <w:rPr>
          <w:rFonts w:ascii="Times New Roman" w:hAnsi="Times New Roman"/>
          <w:b/>
          <w:bCs/>
          <w:sz w:val="28"/>
          <w:szCs w:val="28"/>
          <w:lang w:eastAsia="ru-RU"/>
        </w:rPr>
      </w:pPr>
    </w:p>
    <w:p w:rsidR="00622908" w:rsidRPr="00AD7B39" w:rsidRDefault="00622908" w:rsidP="00457083">
      <w:pPr>
        <w:spacing w:after="0" w:line="360" w:lineRule="auto"/>
        <w:ind w:firstLine="708"/>
        <w:jc w:val="both"/>
        <w:rPr>
          <w:rFonts w:ascii="Times New Roman" w:hAnsi="Times New Roman"/>
          <w:bCs/>
          <w:sz w:val="28"/>
          <w:szCs w:val="28"/>
          <w:lang w:eastAsia="ru-RU"/>
        </w:rPr>
      </w:pPr>
      <w:r w:rsidRPr="00AD7B39">
        <w:rPr>
          <w:rFonts w:ascii="Times New Roman" w:hAnsi="Times New Roman"/>
          <w:bCs/>
          <w:sz w:val="28"/>
          <w:szCs w:val="28"/>
          <w:lang w:eastAsia="ru-RU"/>
        </w:rPr>
        <w:t xml:space="preserve">3.2.3 Учебный предмет </w:t>
      </w:r>
      <w:r w:rsidRPr="00AD7B39">
        <w:rPr>
          <w:rFonts w:ascii="Times New Roman" w:hAnsi="Times New Roman"/>
          <w:sz w:val="28"/>
          <w:szCs w:val="28"/>
          <w:lang w:eastAsia="ru-RU"/>
        </w:rPr>
        <w:t>«Вождение транспортных средств категории «</w:t>
      </w:r>
      <w:r w:rsidRPr="00AD7B39">
        <w:rPr>
          <w:rFonts w:ascii="Times New Roman" w:hAnsi="Times New Roman"/>
          <w:sz w:val="28"/>
          <w:szCs w:val="28"/>
          <w:lang w:val="en-US" w:eastAsia="ru-RU"/>
        </w:rPr>
        <w:t>B</w:t>
      </w:r>
      <w:r w:rsidRPr="00AD7B39">
        <w:rPr>
          <w:rFonts w:ascii="Times New Roman" w:hAnsi="Times New Roman"/>
          <w:sz w:val="28"/>
          <w:szCs w:val="28"/>
          <w:lang w:eastAsia="ru-RU"/>
        </w:rPr>
        <w:t xml:space="preserve">» </w:t>
      </w:r>
      <w:r w:rsidRPr="00AD7B39">
        <w:rPr>
          <w:rFonts w:ascii="Times New Roman" w:hAnsi="Times New Roman"/>
          <w:bCs/>
          <w:sz w:val="28"/>
          <w:szCs w:val="28"/>
          <w:lang w:eastAsia="ru-RU"/>
        </w:rPr>
        <w:t>(для транспортных средств с механической трансмиссией).</w:t>
      </w:r>
      <w:r w:rsidRPr="00AD7B39">
        <w:rPr>
          <w:rFonts w:ascii="Times New Roman" w:hAnsi="Times New Roman"/>
          <w:sz w:val="28"/>
          <w:szCs w:val="28"/>
          <w:lang w:eastAsia="ru-RU"/>
        </w:rPr>
        <w:t xml:space="preserve"> </w:t>
      </w:r>
    </w:p>
    <w:p w:rsidR="00622908" w:rsidRPr="00AD7B39" w:rsidRDefault="00622908" w:rsidP="00457083">
      <w:pPr>
        <w:spacing w:after="0" w:line="360" w:lineRule="auto"/>
        <w:ind w:right="4"/>
        <w:jc w:val="center"/>
        <w:rPr>
          <w:rFonts w:ascii="Times New Roman" w:hAnsi="Times New Roman"/>
          <w:bCs/>
          <w:sz w:val="28"/>
          <w:szCs w:val="28"/>
          <w:lang w:eastAsia="ru-RU"/>
        </w:rPr>
      </w:pPr>
    </w:p>
    <w:p w:rsidR="00622908" w:rsidRPr="00AD7B39" w:rsidRDefault="00622908" w:rsidP="00457083">
      <w:pPr>
        <w:spacing w:after="0" w:line="360" w:lineRule="auto"/>
        <w:ind w:right="4"/>
        <w:jc w:val="center"/>
        <w:rPr>
          <w:rFonts w:ascii="Times New Roman" w:hAnsi="Times New Roman"/>
          <w:bCs/>
          <w:sz w:val="28"/>
          <w:szCs w:val="28"/>
          <w:lang w:eastAsia="ru-RU"/>
        </w:rPr>
      </w:pPr>
      <w:r w:rsidRPr="00AD7B39">
        <w:rPr>
          <w:rFonts w:ascii="Times New Roman" w:hAnsi="Times New Roman"/>
          <w:bCs/>
          <w:sz w:val="28"/>
          <w:szCs w:val="28"/>
          <w:lang w:eastAsia="ru-RU"/>
        </w:rPr>
        <w:t xml:space="preserve">Распределение учебных часов по разделам и темам </w:t>
      </w:r>
    </w:p>
    <w:p w:rsidR="00622908" w:rsidRPr="00AD7B39" w:rsidRDefault="00622908" w:rsidP="00457083">
      <w:pPr>
        <w:suppressAutoHyphens/>
        <w:spacing w:after="0" w:line="240" w:lineRule="auto"/>
        <w:jc w:val="right"/>
        <w:rPr>
          <w:rFonts w:ascii="Times New Roman" w:hAnsi="Times New Roman"/>
          <w:sz w:val="28"/>
          <w:szCs w:val="28"/>
          <w:lang w:eastAsia="ru-RU"/>
        </w:rPr>
      </w:pPr>
      <w:r w:rsidRPr="00AD7B39">
        <w:rPr>
          <w:rFonts w:ascii="Times New Roman" w:hAnsi="Times New Roman"/>
          <w:sz w:val="28"/>
          <w:szCs w:val="28"/>
          <w:lang w:eastAsia="ru-RU"/>
        </w:rPr>
        <w:t>Таблица 9</w:t>
      </w:r>
    </w:p>
    <w:p w:rsidR="00622908" w:rsidRPr="00AD7B39" w:rsidRDefault="00622908" w:rsidP="00457083">
      <w:pPr>
        <w:suppressAutoHyphens/>
        <w:spacing w:after="0" w:line="240" w:lineRule="auto"/>
        <w:jc w:val="right"/>
        <w:rPr>
          <w:rFonts w:ascii="Times New Roman" w:hAnsi="Times New Roman"/>
          <w:bCs/>
          <w:sz w:val="24"/>
          <w:szCs w:val="24"/>
          <w:lang w:eastAsia="ru-RU"/>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7797"/>
        <w:gridCol w:w="2409"/>
      </w:tblGrid>
      <w:tr w:rsidR="00622908" w:rsidRPr="001E0B25" w:rsidTr="00123AA1">
        <w:tc>
          <w:tcPr>
            <w:tcW w:w="7797" w:type="dxa"/>
            <w:tcBorders>
              <w:top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p>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Наименование разделов и тем</w:t>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6"/>
              <w:jc w:val="center"/>
              <w:rPr>
                <w:rFonts w:ascii="Times New Roman" w:hAnsi="Times New Roman"/>
                <w:sz w:val="24"/>
                <w:szCs w:val="24"/>
                <w:lang w:eastAsia="ru-RU"/>
              </w:rPr>
            </w:pPr>
            <w:r w:rsidRPr="00AD7B39">
              <w:rPr>
                <w:rFonts w:ascii="Times New Roman" w:hAnsi="Times New Roman"/>
                <w:sz w:val="24"/>
                <w:szCs w:val="24"/>
                <w:lang w:eastAsia="ru-RU"/>
              </w:rPr>
              <w:t>Количество часов практического обучения</w:t>
            </w:r>
          </w:p>
        </w:tc>
      </w:tr>
      <w:tr w:rsidR="00622908" w:rsidRPr="001E0B25" w:rsidTr="00123AA1">
        <w:tc>
          <w:tcPr>
            <w:tcW w:w="10206" w:type="dxa"/>
            <w:gridSpan w:val="2"/>
            <w:tcBorders>
              <w:top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 xml:space="preserve"> Первоначальное обучение вождению</w:t>
            </w:r>
          </w:p>
        </w:tc>
      </w:tr>
      <w:tr w:rsidR="00622908" w:rsidRPr="001E0B25" w:rsidTr="00123AA1">
        <w:tc>
          <w:tcPr>
            <w:tcW w:w="7797" w:type="dxa"/>
            <w:tcBorders>
              <w:top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Посадка, действия органами управления</w:t>
            </w:r>
            <w:r w:rsidRPr="00AD7B39">
              <w:rPr>
                <w:rFonts w:ascii="Times New Roman" w:hAnsi="Times New Roman"/>
                <w:sz w:val="24"/>
                <w:szCs w:val="24"/>
                <w:vertAlign w:val="superscript"/>
                <w:lang w:eastAsia="ru-RU"/>
              </w:rPr>
              <w:footnoteReference w:id="3"/>
            </w:r>
            <w:r w:rsidRPr="00AD7B39">
              <w:rPr>
                <w:rFonts w:ascii="Times New Roman" w:hAnsi="Times New Roman"/>
                <w:sz w:val="24"/>
                <w:szCs w:val="24"/>
                <w:lang w:eastAsia="ru-RU"/>
              </w:rPr>
              <w:t xml:space="preserve"> </w:t>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w:t>
            </w:r>
          </w:p>
        </w:tc>
      </w:tr>
      <w:tr w:rsidR="00622908" w:rsidRPr="001E0B25" w:rsidTr="00123AA1">
        <w:tc>
          <w:tcPr>
            <w:tcW w:w="7797" w:type="dxa"/>
            <w:tcBorders>
              <w:top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w:t>
            </w:r>
          </w:p>
        </w:tc>
      </w:tr>
      <w:tr w:rsidR="00622908" w:rsidRPr="001E0B25" w:rsidTr="00123AA1">
        <w:tc>
          <w:tcPr>
            <w:tcW w:w="7797" w:type="dxa"/>
            <w:tcBorders>
              <w:top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4</w:t>
            </w:r>
          </w:p>
        </w:tc>
      </w:tr>
      <w:tr w:rsidR="00622908" w:rsidRPr="001E0B25" w:rsidTr="00123AA1">
        <w:tc>
          <w:tcPr>
            <w:tcW w:w="7797" w:type="dxa"/>
            <w:tcBorders>
              <w:top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Повороты в движении, разворот для движения в обратном направлении, проезд перекрестка и пешеходного перехода</w:t>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w:t>
            </w:r>
          </w:p>
        </w:tc>
      </w:tr>
      <w:tr w:rsidR="00622908" w:rsidRPr="001E0B25" w:rsidTr="00123AA1">
        <w:tc>
          <w:tcPr>
            <w:tcW w:w="7797" w:type="dxa"/>
            <w:tcBorders>
              <w:top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val="en-US" w:eastAsia="ru-RU"/>
              </w:rPr>
            </w:pPr>
            <w:r w:rsidRPr="00AD7B39">
              <w:rPr>
                <w:rFonts w:ascii="Times New Roman" w:hAnsi="Times New Roman"/>
                <w:sz w:val="24"/>
                <w:szCs w:val="24"/>
                <w:lang w:eastAsia="ru-RU"/>
              </w:rPr>
              <w:t>Движение задним ходом</w:t>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1</w:t>
            </w:r>
          </w:p>
        </w:tc>
      </w:tr>
      <w:tr w:rsidR="00622908" w:rsidRPr="001E0B25" w:rsidTr="00123AA1">
        <w:tc>
          <w:tcPr>
            <w:tcW w:w="7797" w:type="dxa"/>
            <w:tcBorders>
              <w:top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Движение в ограниченных проездах, сложное маневрирование</w:t>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7</w:t>
            </w:r>
          </w:p>
        </w:tc>
      </w:tr>
      <w:tr w:rsidR="00622908" w:rsidRPr="001E0B25" w:rsidTr="00123AA1">
        <w:tc>
          <w:tcPr>
            <w:tcW w:w="7797" w:type="dxa"/>
            <w:tcBorders>
              <w:top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Движение с прицепом</w:t>
            </w:r>
            <w:r w:rsidRPr="00AD7B39">
              <w:rPr>
                <w:rFonts w:ascii="Times New Roman" w:hAnsi="Times New Roman"/>
                <w:sz w:val="24"/>
                <w:szCs w:val="24"/>
                <w:vertAlign w:val="superscript"/>
                <w:lang w:eastAsia="ru-RU"/>
              </w:rPr>
              <w:footnoteReference w:id="4"/>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5</w:t>
            </w:r>
          </w:p>
        </w:tc>
      </w:tr>
      <w:tr w:rsidR="00622908" w:rsidRPr="001E0B25" w:rsidTr="00123AA1">
        <w:tc>
          <w:tcPr>
            <w:tcW w:w="7797" w:type="dxa"/>
            <w:tcBorders>
              <w:top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Буксировка механического транспортного средства</w:t>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val="en-US" w:eastAsia="ru-RU"/>
              </w:rPr>
            </w:pPr>
            <w:r w:rsidRPr="00AD7B39">
              <w:rPr>
                <w:rFonts w:ascii="Times New Roman" w:hAnsi="Times New Roman"/>
                <w:sz w:val="24"/>
                <w:szCs w:val="24"/>
                <w:lang w:eastAsia="ru-RU"/>
              </w:rPr>
              <w:t>1</w:t>
            </w:r>
          </w:p>
        </w:tc>
      </w:tr>
      <w:tr w:rsidR="00622908" w:rsidRPr="001E0B25" w:rsidTr="00123AA1">
        <w:trPr>
          <w:trHeight w:val="172"/>
        </w:trPr>
        <w:tc>
          <w:tcPr>
            <w:tcW w:w="7797" w:type="dxa"/>
            <w:tcBorders>
              <w:top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Итого по разделу</w:t>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24</w:t>
            </w:r>
          </w:p>
        </w:tc>
      </w:tr>
      <w:tr w:rsidR="00622908" w:rsidRPr="001E0B25" w:rsidTr="00123AA1">
        <w:trPr>
          <w:trHeight w:val="196"/>
        </w:trPr>
        <w:tc>
          <w:tcPr>
            <w:tcW w:w="10206" w:type="dxa"/>
            <w:gridSpan w:val="2"/>
            <w:tcBorders>
              <w:top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 xml:space="preserve"> Обучение вождению в условиях дорожного движения</w:t>
            </w:r>
          </w:p>
        </w:tc>
      </w:tr>
      <w:tr w:rsidR="00622908" w:rsidRPr="001E0B25" w:rsidTr="00123AA1">
        <w:trPr>
          <w:trHeight w:val="202"/>
        </w:trPr>
        <w:tc>
          <w:tcPr>
            <w:tcW w:w="7797" w:type="dxa"/>
            <w:tcBorders>
              <w:top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Вождение по учебным маршрутам</w:t>
            </w:r>
            <w:r w:rsidRPr="00AD7B39">
              <w:rPr>
                <w:rFonts w:ascii="Times New Roman" w:hAnsi="Times New Roman"/>
                <w:sz w:val="24"/>
                <w:szCs w:val="24"/>
                <w:vertAlign w:val="superscript"/>
                <w:lang w:eastAsia="ru-RU"/>
              </w:rPr>
              <w:footnoteReference w:id="5"/>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32</w:t>
            </w:r>
          </w:p>
        </w:tc>
      </w:tr>
      <w:tr w:rsidR="00622908" w:rsidRPr="001E0B25" w:rsidTr="00123AA1">
        <w:tc>
          <w:tcPr>
            <w:tcW w:w="7797" w:type="dxa"/>
            <w:tcBorders>
              <w:top w:val="single" w:sz="4" w:space="0" w:color="auto"/>
              <w:left w:val="single" w:sz="4" w:space="0" w:color="auto"/>
              <w:bottom w:val="single" w:sz="4" w:space="0" w:color="auto"/>
            </w:tcBorders>
          </w:tcPr>
          <w:p w:rsidR="00622908" w:rsidRPr="00AD7B39" w:rsidRDefault="00622908" w:rsidP="006B5DC7">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Итого по разделу</w:t>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32</w:t>
            </w:r>
          </w:p>
        </w:tc>
      </w:tr>
      <w:tr w:rsidR="00622908" w:rsidRPr="001E0B25" w:rsidTr="00123AA1">
        <w:tc>
          <w:tcPr>
            <w:tcW w:w="7797"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Итого</w:t>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56</w:t>
            </w:r>
          </w:p>
        </w:tc>
      </w:tr>
    </w:tbl>
    <w:p w:rsidR="00622908" w:rsidRPr="00AD7B39" w:rsidRDefault="00622908" w:rsidP="00457083">
      <w:pPr>
        <w:spacing w:after="0" w:line="240" w:lineRule="auto"/>
        <w:jc w:val="both"/>
        <w:rPr>
          <w:rFonts w:ascii="Times New Roman" w:hAnsi="Times New Roman"/>
          <w:sz w:val="28"/>
          <w:szCs w:val="28"/>
          <w:lang w:eastAsia="ru-RU"/>
        </w:rPr>
      </w:pPr>
    </w:p>
    <w:p w:rsidR="00622908" w:rsidRPr="00AD7B39" w:rsidRDefault="00622908" w:rsidP="00457083">
      <w:pPr>
        <w:suppressAutoHyphen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3.2.3.1. Первоначальное обучение вождению включает:</w:t>
      </w:r>
    </w:p>
    <w:p w:rsidR="00622908" w:rsidRPr="00AD7B39" w:rsidRDefault="00622908" w:rsidP="00547DEE">
      <w:pPr>
        <w:spacing w:after="0" w:line="360" w:lineRule="auto"/>
        <w:ind w:firstLine="709"/>
        <w:jc w:val="both"/>
        <w:rPr>
          <w:rFonts w:ascii="Times New Roman" w:hAnsi="Times New Roman"/>
          <w:sz w:val="28"/>
          <w:szCs w:val="28"/>
        </w:rPr>
      </w:pPr>
      <w:r w:rsidRPr="00AD7B39">
        <w:rPr>
          <w:rFonts w:ascii="Times New Roman" w:hAnsi="Times New Roman"/>
          <w:sz w:val="28"/>
          <w:szCs w:val="28"/>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622908" w:rsidRPr="00AD7B39" w:rsidRDefault="00622908" w:rsidP="00457083">
      <w:pPr>
        <w:suppressAutoHyphen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 </w:t>
      </w:r>
    </w:p>
    <w:p w:rsidR="00622908" w:rsidRPr="00AD7B39" w:rsidRDefault="00622908" w:rsidP="00457083">
      <w:pPr>
        <w:suppressAutoHyphen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 </w:t>
      </w:r>
    </w:p>
    <w:p w:rsidR="00622908" w:rsidRPr="00AD7B39" w:rsidRDefault="00622908" w:rsidP="00457083">
      <w:pPr>
        <w:suppressAutoHyphen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622908" w:rsidRPr="00AD7B39" w:rsidRDefault="00622908" w:rsidP="00457083">
      <w:pPr>
        <w:suppressAutoHyphen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622908" w:rsidRPr="00AD7B39" w:rsidRDefault="00622908" w:rsidP="00457083">
      <w:pPr>
        <w:suppressAutoHyphen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подъёме,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622908" w:rsidRPr="00AD7B39" w:rsidRDefault="00622908" w:rsidP="00457083">
      <w:pPr>
        <w:suppressAutoHyphen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622908" w:rsidRPr="00AD7B39" w:rsidRDefault="00622908" w:rsidP="00457083">
      <w:pPr>
        <w:suppressAutoHyphen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Буксировка механического транспортного средства: управление буксирующим транспортным средством; управление буксируемым транспортным средством.</w:t>
      </w:r>
    </w:p>
    <w:p w:rsidR="00622908" w:rsidRPr="00AD7B39" w:rsidRDefault="00622908" w:rsidP="00457083">
      <w:pPr>
        <w:suppressAutoHyphen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3.2.3.2. Обучение в условиях дорожного движения.</w:t>
      </w:r>
    </w:p>
    <w:p w:rsidR="00622908" w:rsidRPr="00AD7B39" w:rsidRDefault="00622908" w:rsidP="00457083">
      <w:pPr>
        <w:suppressAutoHyphen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w:t>
      </w:r>
    </w:p>
    <w:p w:rsidR="00622908" w:rsidRPr="00AD7B39" w:rsidRDefault="00622908" w:rsidP="00457083">
      <w:pPr>
        <w:spacing w:after="0" w:line="240" w:lineRule="auto"/>
        <w:jc w:val="center"/>
        <w:rPr>
          <w:rFonts w:ascii="Times New Roman" w:hAnsi="Times New Roman"/>
          <w:bCs/>
          <w:sz w:val="28"/>
          <w:szCs w:val="28"/>
          <w:lang w:eastAsia="ru-RU"/>
        </w:rPr>
      </w:pPr>
    </w:p>
    <w:p w:rsidR="00622908" w:rsidRPr="00AD7B39" w:rsidRDefault="00622908" w:rsidP="006B5DC7">
      <w:pPr>
        <w:suppressAutoHyphens/>
        <w:spacing w:after="0" w:line="360" w:lineRule="auto"/>
        <w:ind w:firstLine="709"/>
        <w:rPr>
          <w:rFonts w:ascii="Times New Roman" w:hAnsi="Times New Roman"/>
          <w:bCs/>
          <w:sz w:val="28"/>
          <w:szCs w:val="28"/>
          <w:lang w:eastAsia="ru-RU"/>
        </w:rPr>
      </w:pPr>
      <w:r w:rsidRPr="00AD7B39">
        <w:rPr>
          <w:rFonts w:ascii="Times New Roman" w:hAnsi="Times New Roman"/>
          <w:bCs/>
          <w:sz w:val="28"/>
          <w:szCs w:val="28"/>
          <w:lang w:eastAsia="ru-RU"/>
        </w:rPr>
        <w:t xml:space="preserve">3.2.4. Учебный предмет </w:t>
      </w:r>
      <w:r w:rsidRPr="00AD7B39">
        <w:rPr>
          <w:rFonts w:ascii="Times New Roman" w:hAnsi="Times New Roman"/>
          <w:sz w:val="28"/>
          <w:szCs w:val="28"/>
          <w:lang w:eastAsia="ru-RU"/>
        </w:rPr>
        <w:t>«Вождение транспортных средств категории «</w:t>
      </w:r>
      <w:r w:rsidRPr="00AD7B39">
        <w:rPr>
          <w:rFonts w:ascii="Times New Roman" w:hAnsi="Times New Roman"/>
          <w:sz w:val="28"/>
          <w:szCs w:val="28"/>
          <w:lang w:val="en-US" w:eastAsia="ru-RU"/>
        </w:rPr>
        <w:t>B</w:t>
      </w:r>
      <w:r w:rsidRPr="00AD7B39">
        <w:rPr>
          <w:rFonts w:ascii="Times New Roman" w:hAnsi="Times New Roman"/>
          <w:sz w:val="28"/>
          <w:szCs w:val="28"/>
          <w:lang w:eastAsia="ru-RU"/>
        </w:rPr>
        <w:t>»</w:t>
      </w:r>
      <w:r w:rsidRPr="00AD7B39">
        <w:rPr>
          <w:rFonts w:ascii="Times New Roman" w:hAnsi="Times New Roman"/>
          <w:bCs/>
          <w:sz w:val="28"/>
          <w:szCs w:val="28"/>
          <w:lang w:eastAsia="ru-RU"/>
        </w:rPr>
        <w:t xml:space="preserve"> (для транспортных средств с автоматической трансмиссией).</w:t>
      </w:r>
    </w:p>
    <w:p w:rsidR="00622908" w:rsidRPr="00AD7B39" w:rsidRDefault="00622908" w:rsidP="00457083">
      <w:pPr>
        <w:spacing w:after="0" w:line="360" w:lineRule="auto"/>
        <w:ind w:right="4"/>
        <w:jc w:val="center"/>
        <w:rPr>
          <w:rFonts w:ascii="Times New Roman" w:hAnsi="Times New Roman"/>
          <w:bCs/>
          <w:sz w:val="28"/>
          <w:szCs w:val="28"/>
          <w:lang w:eastAsia="ru-RU"/>
        </w:rPr>
      </w:pPr>
      <w:r w:rsidRPr="00AD7B39">
        <w:rPr>
          <w:rFonts w:ascii="Times New Roman" w:hAnsi="Times New Roman"/>
          <w:bCs/>
          <w:sz w:val="28"/>
          <w:szCs w:val="28"/>
          <w:lang w:eastAsia="ru-RU"/>
        </w:rPr>
        <w:t xml:space="preserve">Распределение учебных часов по разделам и темам </w:t>
      </w:r>
    </w:p>
    <w:p w:rsidR="00622908" w:rsidRPr="00AD7B39" w:rsidRDefault="00622908" w:rsidP="00457083">
      <w:pPr>
        <w:spacing w:after="0" w:line="360" w:lineRule="auto"/>
        <w:ind w:firstLine="708"/>
        <w:jc w:val="right"/>
        <w:rPr>
          <w:rFonts w:ascii="Times New Roman" w:hAnsi="Times New Roman"/>
          <w:sz w:val="28"/>
          <w:szCs w:val="28"/>
          <w:lang w:val="en-US" w:eastAsia="ru-RU"/>
        </w:rPr>
      </w:pPr>
      <w:r w:rsidRPr="00AD7B39">
        <w:rPr>
          <w:rFonts w:ascii="Times New Roman" w:hAnsi="Times New Roman"/>
          <w:sz w:val="28"/>
          <w:szCs w:val="28"/>
          <w:lang w:eastAsia="ru-RU"/>
        </w:rPr>
        <w:t>Таблица 10</w:t>
      </w:r>
    </w:p>
    <w:p w:rsidR="00622908" w:rsidRPr="00AD7B39" w:rsidRDefault="00622908" w:rsidP="00457083">
      <w:pPr>
        <w:suppressAutoHyphens/>
        <w:spacing w:after="0" w:line="240" w:lineRule="auto"/>
        <w:jc w:val="center"/>
        <w:rPr>
          <w:rFonts w:ascii="Times New Roman" w:hAnsi="Times New Roman"/>
          <w:b/>
          <w:bCs/>
          <w:sz w:val="24"/>
          <w:szCs w:val="24"/>
          <w:lang w:eastAsia="ru-RU"/>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7797"/>
        <w:gridCol w:w="2409"/>
      </w:tblGrid>
      <w:tr w:rsidR="00622908" w:rsidRPr="001E0B25" w:rsidTr="00123AA1">
        <w:tc>
          <w:tcPr>
            <w:tcW w:w="7797" w:type="dxa"/>
            <w:tcBorders>
              <w:top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p>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Наименование разделов и тем</w:t>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6"/>
              <w:jc w:val="center"/>
              <w:rPr>
                <w:rFonts w:ascii="Times New Roman" w:hAnsi="Times New Roman"/>
                <w:sz w:val="24"/>
                <w:szCs w:val="24"/>
                <w:lang w:eastAsia="ru-RU"/>
              </w:rPr>
            </w:pPr>
            <w:r w:rsidRPr="00AD7B39">
              <w:rPr>
                <w:rFonts w:ascii="Times New Roman" w:hAnsi="Times New Roman"/>
                <w:sz w:val="24"/>
                <w:szCs w:val="24"/>
                <w:lang w:eastAsia="ru-RU"/>
              </w:rPr>
              <w:t>Количество часов практического обучения</w:t>
            </w:r>
          </w:p>
        </w:tc>
      </w:tr>
      <w:tr w:rsidR="00622908" w:rsidRPr="001E0B25" w:rsidTr="00123AA1">
        <w:tc>
          <w:tcPr>
            <w:tcW w:w="10206" w:type="dxa"/>
            <w:gridSpan w:val="2"/>
            <w:tcBorders>
              <w:top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 xml:space="preserve"> Первоначальное обучение вождению</w:t>
            </w:r>
          </w:p>
        </w:tc>
      </w:tr>
      <w:tr w:rsidR="00622908" w:rsidRPr="001E0B25" w:rsidTr="00123AA1">
        <w:tc>
          <w:tcPr>
            <w:tcW w:w="7797" w:type="dxa"/>
            <w:tcBorders>
              <w:top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 xml:space="preserve">Посадка, пуск двигателя, действия органами управления при увеличении    и уменьшении скорости движения, остановка, выключение двигателя </w:t>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w:t>
            </w:r>
          </w:p>
        </w:tc>
      </w:tr>
      <w:tr w:rsidR="00622908" w:rsidRPr="001E0B25" w:rsidTr="00123AA1">
        <w:tc>
          <w:tcPr>
            <w:tcW w:w="7797" w:type="dxa"/>
            <w:tcBorders>
              <w:top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4</w:t>
            </w:r>
          </w:p>
        </w:tc>
      </w:tr>
      <w:tr w:rsidR="00622908" w:rsidRPr="001E0B25" w:rsidTr="00123AA1">
        <w:tc>
          <w:tcPr>
            <w:tcW w:w="7797" w:type="dxa"/>
            <w:tcBorders>
              <w:top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Повороты в движении, разворот для движения в обратном направлении, проезд перекрестка и пешеходного перехода</w:t>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w:t>
            </w:r>
          </w:p>
        </w:tc>
      </w:tr>
      <w:tr w:rsidR="00622908" w:rsidRPr="001E0B25" w:rsidTr="00123AA1">
        <w:tc>
          <w:tcPr>
            <w:tcW w:w="7797" w:type="dxa"/>
            <w:tcBorders>
              <w:top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val="en-US" w:eastAsia="ru-RU"/>
              </w:rPr>
            </w:pPr>
            <w:r w:rsidRPr="00AD7B39">
              <w:rPr>
                <w:rFonts w:ascii="Times New Roman" w:hAnsi="Times New Roman"/>
                <w:sz w:val="24"/>
                <w:szCs w:val="24"/>
                <w:lang w:eastAsia="ru-RU"/>
              </w:rPr>
              <w:t>Движение задним ходом</w:t>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1</w:t>
            </w:r>
          </w:p>
        </w:tc>
      </w:tr>
      <w:tr w:rsidR="00622908" w:rsidRPr="001E0B25" w:rsidTr="00123AA1">
        <w:tc>
          <w:tcPr>
            <w:tcW w:w="7797" w:type="dxa"/>
            <w:tcBorders>
              <w:top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Движение в ограниченных проездах, сложное маневрирование</w:t>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7</w:t>
            </w:r>
          </w:p>
        </w:tc>
      </w:tr>
      <w:tr w:rsidR="00622908" w:rsidRPr="001E0B25" w:rsidTr="00123AA1">
        <w:tc>
          <w:tcPr>
            <w:tcW w:w="7797" w:type="dxa"/>
            <w:tcBorders>
              <w:top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Движение с прицепом</w:t>
            </w:r>
            <w:r w:rsidRPr="00AD7B39">
              <w:rPr>
                <w:rFonts w:ascii="Times New Roman" w:hAnsi="Times New Roman"/>
                <w:sz w:val="24"/>
                <w:szCs w:val="24"/>
                <w:vertAlign w:val="superscript"/>
                <w:lang w:eastAsia="ru-RU"/>
              </w:rPr>
              <w:footnoteReference w:id="6"/>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6</w:t>
            </w:r>
          </w:p>
        </w:tc>
      </w:tr>
      <w:tr w:rsidR="00622908" w:rsidRPr="001E0B25" w:rsidTr="00123AA1">
        <w:trPr>
          <w:trHeight w:val="172"/>
        </w:trPr>
        <w:tc>
          <w:tcPr>
            <w:tcW w:w="7797" w:type="dxa"/>
            <w:tcBorders>
              <w:top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Итого по разделу</w:t>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22</w:t>
            </w:r>
          </w:p>
        </w:tc>
      </w:tr>
      <w:tr w:rsidR="00622908" w:rsidRPr="001E0B25" w:rsidTr="00123AA1">
        <w:trPr>
          <w:trHeight w:val="196"/>
        </w:trPr>
        <w:tc>
          <w:tcPr>
            <w:tcW w:w="10206" w:type="dxa"/>
            <w:gridSpan w:val="2"/>
            <w:tcBorders>
              <w:top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Обучение вождению в условиях дорожного движения</w:t>
            </w:r>
          </w:p>
        </w:tc>
      </w:tr>
      <w:tr w:rsidR="00622908" w:rsidRPr="001E0B25" w:rsidTr="00123AA1">
        <w:trPr>
          <w:trHeight w:val="202"/>
        </w:trPr>
        <w:tc>
          <w:tcPr>
            <w:tcW w:w="7797"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Вождение по учебным маршрутам</w:t>
            </w:r>
            <w:r w:rsidRPr="00AD7B39">
              <w:rPr>
                <w:rFonts w:ascii="Times New Roman" w:hAnsi="Times New Roman"/>
                <w:sz w:val="24"/>
                <w:szCs w:val="24"/>
                <w:vertAlign w:val="superscript"/>
                <w:lang w:eastAsia="ru-RU"/>
              </w:rPr>
              <w:footnoteReference w:id="7"/>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32</w:t>
            </w:r>
          </w:p>
        </w:tc>
      </w:tr>
      <w:tr w:rsidR="00622908" w:rsidRPr="001E0B25" w:rsidTr="00123AA1">
        <w:tc>
          <w:tcPr>
            <w:tcW w:w="7797"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Итого по разделу</w:t>
            </w:r>
          </w:p>
        </w:tc>
        <w:tc>
          <w:tcPr>
            <w:tcW w:w="2409" w:type="dxa"/>
            <w:tcBorders>
              <w:top w:val="single" w:sz="4" w:space="0" w:color="auto"/>
              <w:left w:val="single" w:sz="4" w:space="0" w:color="auto"/>
              <w:bottom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32</w:t>
            </w:r>
          </w:p>
        </w:tc>
      </w:tr>
      <w:tr w:rsidR="00622908" w:rsidRPr="001E0B25" w:rsidTr="00123AA1">
        <w:tc>
          <w:tcPr>
            <w:tcW w:w="7797" w:type="dxa"/>
            <w:tcBorders>
              <w:top w:val="single" w:sz="4" w:space="0" w:color="auto"/>
              <w:left w:val="single" w:sz="4" w:space="0" w:color="auto"/>
            </w:tcBorders>
          </w:tcPr>
          <w:p w:rsidR="00622908" w:rsidRPr="00AD7B39" w:rsidRDefault="00622908" w:rsidP="00457083">
            <w:pPr>
              <w:suppressAutoHyphens/>
              <w:spacing w:after="0" w:line="240" w:lineRule="auto"/>
              <w:ind w:right="4"/>
              <w:jc w:val="both"/>
              <w:rPr>
                <w:rFonts w:ascii="Times New Roman" w:hAnsi="Times New Roman"/>
                <w:sz w:val="24"/>
                <w:szCs w:val="24"/>
                <w:lang w:eastAsia="ru-RU"/>
              </w:rPr>
            </w:pPr>
            <w:r w:rsidRPr="00AD7B39">
              <w:rPr>
                <w:rFonts w:ascii="Times New Roman" w:hAnsi="Times New Roman"/>
                <w:sz w:val="24"/>
                <w:szCs w:val="24"/>
                <w:lang w:eastAsia="ru-RU"/>
              </w:rPr>
              <w:t>Всего</w:t>
            </w:r>
          </w:p>
        </w:tc>
        <w:tc>
          <w:tcPr>
            <w:tcW w:w="2409" w:type="dxa"/>
            <w:tcBorders>
              <w:top w:val="single" w:sz="4" w:space="0" w:color="auto"/>
              <w:left w:val="single" w:sz="4" w:space="0" w:color="auto"/>
            </w:tcBorders>
          </w:tcPr>
          <w:p w:rsidR="00622908" w:rsidRPr="00AD7B39" w:rsidRDefault="00622908" w:rsidP="00457083">
            <w:pPr>
              <w:suppressAutoHyphens/>
              <w:spacing w:after="0" w:line="240" w:lineRule="auto"/>
              <w:ind w:right="4"/>
              <w:jc w:val="center"/>
              <w:rPr>
                <w:rFonts w:ascii="Times New Roman" w:hAnsi="Times New Roman"/>
                <w:sz w:val="24"/>
                <w:szCs w:val="24"/>
                <w:lang w:eastAsia="ru-RU"/>
              </w:rPr>
            </w:pPr>
            <w:r w:rsidRPr="00AD7B39">
              <w:rPr>
                <w:rFonts w:ascii="Times New Roman" w:hAnsi="Times New Roman"/>
                <w:sz w:val="24"/>
                <w:szCs w:val="24"/>
                <w:lang w:eastAsia="ru-RU"/>
              </w:rPr>
              <w:t>54</w:t>
            </w:r>
          </w:p>
        </w:tc>
      </w:tr>
    </w:tbl>
    <w:p w:rsidR="00622908" w:rsidRPr="00AD7B39" w:rsidRDefault="00622908" w:rsidP="00457083">
      <w:pPr>
        <w:suppressAutoHyphens/>
        <w:spacing w:after="0" w:line="240" w:lineRule="auto"/>
        <w:jc w:val="both"/>
        <w:rPr>
          <w:rFonts w:ascii="Times New Roman" w:hAnsi="Times New Roman"/>
          <w:b/>
          <w:sz w:val="24"/>
          <w:szCs w:val="24"/>
          <w:lang w:eastAsia="ru-RU"/>
        </w:rPr>
      </w:pPr>
    </w:p>
    <w:p w:rsidR="00622908" w:rsidRPr="00AD7B39" w:rsidRDefault="00622908" w:rsidP="00457083">
      <w:pPr>
        <w:suppressAutoHyphen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3.2.4.1.  Первоначальное обучение вождению.</w:t>
      </w:r>
    </w:p>
    <w:p w:rsidR="00622908" w:rsidRPr="00AD7B39" w:rsidRDefault="00622908" w:rsidP="00547DEE">
      <w:pPr>
        <w:suppressAutoHyphen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622908" w:rsidRPr="00AD7B39" w:rsidRDefault="00622908" w:rsidP="00457083">
      <w:pPr>
        <w:suppressAutoHyphen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 </w:t>
      </w:r>
    </w:p>
    <w:p w:rsidR="00622908" w:rsidRPr="00AD7B39" w:rsidRDefault="00622908" w:rsidP="00457083">
      <w:pPr>
        <w:suppressAutoHyphen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622908" w:rsidRPr="00AD7B39" w:rsidRDefault="00622908" w:rsidP="00457083">
      <w:pPr>
        <w:suppressAutoHyphen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622908" w:rsidRPr="00AD7B39" w:rsidRDefault="00622908" w:rsidP="00457083">
      <w:pPr>
        <w:suppressAutoHyphen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движение по наклонному участку, остановка на подъёме,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622908" w:rsidRPr="00AD7B39" w:rsidRDefault="00622908" w:rsidP="00457083">
      <w:pPr>
        <w:suppressAutoHyphen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3.2.4.2. Обучение в условиях дорожного движения.</w:t>
      </w:r>
    </w:p>
    <w:p w:rsidR="00622908" w:rsidRPr="00AD7B39" w:rsidRDefault="00622908" w:rsidP="00457083">
      <w:pPr>
        <w:suppressAutoHyphens/>
        <w:spacing w:after="0" w:line="360" w:lineRule="auto"/>
        <w:ind w:firstLine="709"/>
        <w:jc w:val="both"/>
        <w:rPr>
          <w:rFonts w:ascii="Times New Roman" w:hAnsi="Times New Roman"/>
          <w:i/>
          <w:sz w:val="28"/>
          <w:szCs w:val="28"/>
          <w:lang w:eastAsia="ru-RU"/>
        </w:rPr>
      </w:pPr>
      <w:r w:rsidRPr="00AD7B39">
        <w:rPr>
          <w:rFonts w:ascii="Times New Roman" w:hAnsi="Times New Roman"/>
          <w:sz w:val="28"/>
          <w:szCs w:val="28"/>
          <w:lang w:eastAsia="ru-RU"/>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w:t>
      </w:r>
    </w:p>
    <w:p w:rsidR="00622908" w:rsidRPr="00AD7B39" w:rsidRDefault="00622908" w:rsidP="00457083">
      <w:pPr>
        <w:suppressAutoHyphens/>
        <w:spacing w:after="0" w:line="240" w:lineRule="auto"/>
        <w:rPr>
          <w:rFonts w:ascii="Times New Roman" w:hAnsi="Times New Roman"/>
          <w:bCs/>
          <w:sz w:val="24"/>
          <w:szCs w:val="24"/>
          <w:lang w:eastAsia="ru-RU"/>
        </w:rPr>
      </w:pPr>
    </w:p>
    <w:p w:rsidR="00622908" w:rsidRPr="00AD7B39" w:rsidRDefault="00622908" w:rsidP="00457083">
      <w:pPr>
        <w:spacing w:after="0" w:line="360" w:lineRule="auto"/>
        <w:ind w:firstLine="708"/>
        <w:jc w:val="both"/>
        <w:rPr>
          <w:rFonts w:ascii="Times New Roman" w:hAnsi="Times New Roman"/>
          <w:sz w:val="28"/>
          <w:szCs w:val="28"/>
          <w:lang w:eastAsia="ru-RU"/>
        </w:rPr>
      </w:pPr>
      <w:r w:rsidRPr="00AD7B39">
        <w:rPr>
          <w:rFonts w:ascii="Times New Roman" w:hAnsi="Times New Roman"/>
          <w:sz w:val="28"/>
          <w:szCs w:val="28"/>
          <w:lang w:eastAsia="ru-RU"/>
        </w:rPr>
        <w:t>3.3</w:t>
      </w:r>
      <w:r>
        <w:rPr>
          <w:rFonts w:ascii="Times New Roman" w:hAnsi="Times New Roman"/>
          <w:sz w:val="28"/>
          <w:szCs w:val="28"/>
          <w:lang w:eastAsia="ru-RU"/>
        </w:rPr>
        <w:t>.</w:t>
      </w:r>
      <w:r w:rsidRPr="00AD7B39">
        <w:rPr>
          <w:rFonts w:ascii="Times New Roman" w:hAnsi="Times New Roman"/>
          <w:sz w:val="28"/>
          <w:szCs w:val="28"/>
          <w:lang w:eastAsia="ru-RU"/>
        </w:rPr>
        <w:t xml:space="preserve"> Профессиональный цикл примерной программы профессиональной подготовки водителей транспортных средств категории «В».</w:t>
      </w:r>
    </w:p>
    <w:p w:rsidR="00622908" w:rsidRPr="00AD7B39" w:rsidRDefault="00622908" w:rsidP="00457083">
      <w:pPr>
        <w:spacing w:after="0" w:line="360" w:lineRule="auto"/>
        <w:ind w:firstLine="708"/>
        <w:jc w:val="both"/>
        <w:rPr>
          <w:rFonts w:ascii="Times New Roman" w:hAnsi="Times New Roman"/>
          <w:bCs/>
          <w:sz w:val="28"/>
          <w:szCs w:val="28"/>
          <w:lang w:eastAsia="ru-RU"/>
        </w:rPr>
      </w:pPr>
      <w:r w:rsidRPr="00AD7B39">
        <w:rPr>
          <w:rFonts w:ascii="Times New Roman" w:hAnsi="Times New Roman"/>
          <w:bCs/>
          <w:sz w:val="28"/>
          <w:szCs w:val="28"/>
          <w:lang w:eastAsia="ru-RU"/>
        </w:rPr>
        <w:t>3.3.1</w:t>
      </w:r>
      <w:r>
        <w:rPr>
          <w:rFonts w:ascii="Times New Roman" w:hAnsi="Times New Roman"/>
          <w:bCs/>
          <w:sz w:val="28"/>
          <w:szCs w:val="28"/>
          <w:lang w:eastAsia="ru-RU"/>
        </w:rPr>
        <w:t>.</w:t>
      </w:r>
      <w:r w:rsidRPr="00AD7B39">
        <w:rPr>
          <w:rFonts w:ascii="Times New Roman" w:hAnsi="Times New Roman"/>
          <w:bCs/>
          <w:sz w:val="28"/>
          <w:szCs w:val="28"/>
          <w:lang w:eastAsia="ru-RU"/>
        </w:rPr>
        <w:t xml:space="preserve"> </w:t>
      </w:r>
      <w:r w:rsidRPr="00AD7B39">
        <w:rPr>
          <w:rFonts w:ascii="Times New Roman" w:hAnsi="Times New Roman"/>
          <w:sz w:val="28"/>
          <w:szCs w:val="28"/>
          <w:lang w:eastAsia="ru-RU"/>
        </w:rPr>
        <w:t>Учебный предмет «Организация и выполнение грузовых перевозок автомобильным транспортом»</w:t>
      </w:r>
      <w:r w:rsidRPr="00AD7B39">
        <w:rPr>
          <w:rFonts w:ascii="Times New Roman" w:hAnsi="Times New Roman"/>
          <w:bCs/>
          <w:sz w:val="28"/>
          <w:szCs w:val="28"/>
          <w:lang w:eastAsia="ru-RU"/>
        </w:rPr>
        <w:t>.</w:t>
      </w:r>
    </w:p>
    <w:p w:rsidR="00622908" w:rsidRPr="00AD7B39" w:rsidRDefault="00622908" w:rsidP="00457083">
      <w:pPr>
        <w:spacing w:after="0" w:line="360" w:lineRule="auto"/>
        <w:ind w:right="4"/>
        <w:jc w:val="center"/>
        <w:rPr>
          <w:rFonts w:ascii="Times New Roman" w:hAnsi="Times New Roman"/>
          <w:bCs/>
          <w:sz w:val="28"/>
          <w:szCs w:val="28"/>
          <w:lang w:eastAsia="ru-RU"/>
        </w:rPr>
      </w:pPr>
      <w:r w:rsidRPr="00AD7B39">
        <w:rPr>
          <w:rFonts w:ascii="Times New Roman" w:hAnsi="Times New Roman"/>
          <w:bCs/>
          <w:sz w:val="28"/>
          <w:szCs w:val="28"/>
          <w:lang w:eastAsia="ru-RU"/>
        </w:rPr>
        <w:t xml:space="preserve">Распределение учебных часов по разделам и темам </w:t>
      </w:r>
    </w:p>
    <w:p w:rsidR="00622908" w:rsidRPr="00185EDA" w:rsidRDefault="00622908" w:rsidP="00457083">
      <w:pPr>
        <w:spacing w:after="0" w:line="360" w:lineRule="auto"/>
        <w:ind w:firstLine="708"/>
        <w:jc w:val="right"/>
        <w:rPr>
          <w:rFonts w:ascii="Times New Roman" w:hAnsi="Times New Roman"/>
          <w:sz w:val="28"/>
          <w:szCs w:val="28"/>
          <w:lang w:eastAsia="ru-RU"/>
        </w:rPr>
      </w:pPr>
      <w:r w:rsidRPr="00AD7B39">
        <w:rPr>
          <w:rFonts w:ascii="Times New Roman" w:hAnsi="Times New Roman"/>
          <w:sz w:val="28"/>
          <w:szCs w:val="28"/>
          <w:lang w:eastAsia="ru-RU"/>
        </w:rPr>
        <w:t>Таблица 11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2"/>
        <w:gridCol w:w="851"/>
        <w:gridCol w:w="1842"/>
        <w:gridCol w:w="1701"/>
      </w:tblGrid>
      <w:tr w:rsidR="00622908" w:rsidRPr="001E0B25" w:rsidTr="00123AA1">
        <w:tc>
          <w:tcPr>
            <w:tcW w:w="5812" w:type="dxa"/>
            <w:vMerge w:val="restart"/>
            <w:vAlign w:val="center"/>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Наименование разделов и тем</w:t>
            </w:r>
          </w:p>
        </w:tc>
        <w:tc>
          <w:tcPr>
            <w:tcW w:w="4394" w:type="dxa"/>
            <w:gridSpan w:val="3"/>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Количество часов</w:t>
            </w:r>
          </w:p>
        </w:tc>
      </w:tr>
      <w:tr w:rsidR="00622908" w:rsidRPr="001E0B25" w:rsidTr="00123AA1">
        <w:tc>
          <w:tcPr>
            <w:tcW w:w="5812" w:type="dxa"/>
            <w:vMerge/>
          </w:tcPr>
          <w:p w:rsidR="00622908" w:rsidRPr="00AD7B39" w:rsidRDefault="00622908" w:rsidP="00457083">
            <w:pPr>
              <w:spacing w:after="0" w:line="240" w:lineRule="auto"/>
              <w:jc w:val="center"/>
              <w:rPr>
                <w:rFonts w:ascii="Times New Roman" w:hAnsi="Times New Roman"/>
                <w:sz w:val="24"/>
                <w:szCs w:val="24"/>
                <w:lang w:eastAsia="ru-RU"/>
              </w:rPr>
            </w:pPr>
          </w:p>
        </w:tc>
        <w:tc>
          <w:tcPr>
            <w:tcW w:w="851" w:type="dxa"/>
            <w:vMerge w:val="restart"/>
            <w:vAlign w:val="center"/>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Всего</w:t>
            </w:r>
          </w:p>
        </w:tc>
        <w:tc>
          <w:tcPr>
            <w:tcW w:w="3543" w:type="dxa"/>
            <w:gridSpan w:val="2"/>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В том числе</w:t>
            </w:r>
          </w:p>
        </w:tc>
      </w:tr>
      <w:tr w:rsidR="00622908" w:rsidRPr="001E0B25" w:rsidTr="00123AA1">
        <w:tc>
          <w:tcPr>
            <w:tcW w:w="5812" w:type="dxa"/>
            <w:vMerge/>
          </w:tcPr>
          <w:p w:rsidR="00622908" w:rsidRPr="00AD7B39" w:rsidRDefault="00622908" w:rsidP="00457083">
            <w:pPr>
              <w:spacing w:after="0" w:line="240" w:lineRule="auto"/>
              <w:jc w:val="center"/>
              <w:rPr>
                <w:rFonts w:ascii="Times New Roman" w:hAnsi="Times New Roman"/>
                <w:sz w:val="24"/>
                <w:szCs w:val="24"/>
                <w:lang w:eastAsia="ru-RU"/>
              </w:rPr>
            </w:pPr>
          </w:p>
        </w:tc>
        <w:tc>
          <w:tcPr>
            <w:tcW w:w="851" w:type="dxa"/>
            <w:vMerge/>
          </w:tcPr>
          <w:p w:rsidR="00622908" w:rsidRPr="00AD7B39" w:rsidRDefault="00622908" w:rsidP="00457083">
            <w:pPr>
              <w:spacing w:after="0" w:line="240" w:lineRule="auto"/>
              <w:jc w:val="center"/>
              <w:rPr>
                <w:rFonts w:ascii="Times New Roman" w:hAnsi="Times New Roman"/>
                <w:sz w:val="24"/>
                <w:szCs w:val="24"/>
                <w:lang w:eastAsia="ru-RU"/>
              </w:rPr>
            </w:pP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Теоретические</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занятия</w:t>
            </w:r>
          </w:p>
        </w:tc>
        <w:tc>
          <w:tcPr>
            <w:tcW w:w="1701"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Практические</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занятия</w:t>
            </w:r>
          </w:p>
        </w:tc>
      </w:tr>
      <w:tr w:rsidR="00622908" w:rsidRPr="001E0B25" w:rsidTr="00123AA1">
        <w:tc>
          <w:tcPr>
            <w:tcW w:w="5812"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 xml:space="preserve">Нормативные правовые акты, определяющие порядок перевозки грузов автомобильным транспортом </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Основные показатели работы грузовых автомобилей Организация грузовых перевозок</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 xml:space="preserve">Диспетчерское руководство работой подвижного состава </w:t>
            </w:r>
          </w:p>
        </w:tc>
        <w:tc>
          <w:tcPr>
            <w:tcW w:w="851"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3</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3</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701"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812"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Итого</w:t>
            </w:r>
          </w:p>
        </w:tc>
        <w:tc>
          <w:tcPr>
            <w:tcW w:w="851"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8</w:t>
            </w:r>
          </w:p>
        </w:tc>
        <w:tc>
          <w:tcPr>
            <w:tcW w:w="1842"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8</w:t>
            </w:r>
          </w:p>
        </w:tc>
        <w:tc>
          <w:tcPr>
            <w:tcW w:w="1701"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bl>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rPr>
        <w:t>Нормативные правовые акты, определяющие порядок перевозки грузов автомобильным транспортом: з</w:t>
      </w:r>
      <w:r w:rsidRPr="00AD7B39">
        <w:rPr>
          <w:rFonts w:ascii="Times New Roman" w:hAnsi="Times New Roman"/>
          <w:sz w:val="28"/>
          <w:szCs w:val="28"/>
          <w:lang w:eastAsia="ru-RU"/>
        </w:rPr>
        <w:t>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622908" w:rsidRPr="00AD7B39" w:rsidRDefault="00622908" w:rsidP="00457083">
      <w:pPr>
        <w:spacing w:after="0" w:line="360" w:lineRule="auto"/>
        <w:ind w:firstLine="709"/>
        <w:jc w:val="both"/>
        <w:rPr>
          <w:rFonts w:ascii="Times New Roman" w:hAnsi="Times New Roman"/>
          <w:sz w:val="28"/>
          <w:szCs w:val="28"/>
        </w:rPr>
      </w:pPr>
      <w:r w:rsidRPr="00AD7B39">
        <w:rPr>
          <w:rFonts w:ascii="Times New Roman" w:hAnsi="Times New Roman"/>
          <w:sz w:val="28"/>
          <w:szCs w:val="28"/>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622908" w:rsidRPr="00AD7B39" w:rsidRDefault="00622908" w:rsidP="00457083">
      <w:pPr>
        <w:spacing w:after="0" w:line="360" w:lineRule="auto"/>
        <w:ind w:firstLine="709"/>
        <w:jc w:val="both"/>
        <w:rPr>
          <w:rFonts w:ascii="Times New Roman" w:hAnsi="Times New Roman"/>
          <w:sz w:val="28"/>
          <w:szCs w:val="28"/>
        </w:rPr>
      </w:pPr>
      <w:r w:rsidRPr="00AD7B39">
        <w:rPr>
          <w:rFonts w:ascii="Times New Roman" w:hAnsi="Times New Roman"/>
          <w:sz w:val="28"/>
          <w:szCs w:val="28"/>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622908" w:rsidRPr="00AD7B39" w:rsidRDefault="00622908" w:rsidP="00457083">
      <w:pPr>
        <w:spacing w:after="0" w:line="360" w:lineRule="auto"/>
        <w:ind w:firstLine="709"/>
        <w:jc w:val="both"/>
        <w:rPr>
          <w:rFonts w:ascii="Times New Roman" w:hAnsi="Times New Roman"/>
          <w:sz w:val="28"/>
          <w:szCs w:val="28"/>
        </w:rPr>
      </w:pPr>
      <w:r w:rsidRPr="00AD7B39">
        <w:rPr>
          <w:rFonts w:ascii="Times New Roman" w:hAnsi="Times New Roman"/>
          <w:sz w:val="28"/>
          <w:szCs w:val="28"/>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w:t>
      </w:r>
      <w:r w:rsidRPr="00AD7B39">
        <w:rPr>
          <w:rFonts w:ascii="Times New Roman" w:hAnsi="Times New Roman"/>
          <w:sz w:val="28"/>
          <w:szCs w:val="28"/>
          <w:lang w:eastAsia="ru-RU"/>
        </w:rPr>
        <w:t>организации</w:t>
      </w:r>
      <w:r w:rsidRPr="00AD7B39">
        <w:rPr>
          <w:rFonts w:ascii="Times New Roman" w:hAnsi="Times New Roman"/>
          <w:sz w:val="28"/>
          <w:szCs w:val="28"/>
        </w:rPr>
        <w:t xml:space="preserve">,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 </w:t>
      </w:r>
    </w:p>
    <w:p w:rsidR="00622908" w:rsidRPr="00AD7B39" w:rsidRDefault="00622908" w:rsidP="00457083">
      <w:pPr>
        <w:spacing w:after="0" w:line="360" w:lineRule="auto"/>
        <w:ind w:firstLine="709"/>
        <w:rPr>
          <w:rFonts w:ascii="Times New Roman" w:hAnsi="Times New Roman"/>
          <w:bCs/>
          <w:sz w:val="28"/>
          <w:szCs w:val="28"/>
          <w:lang w:eastAsia="ru-RU"/>
        </w:rPr>
      </w:pPr>
      <w:r w:rsidRPr="00AD7B39">
        <w:rPr>
          <w:rFonts w:ascii="Times New Roman" w:hAnsi="Times New Roman"/>
          <w:bCs/>
          <w:sz w:val="28"/>
          <w:szCs w:val="28"/>
          <w:lang w:eastAsia="ru-RU"/>
        </w:rPr>
        <w:t>3.3.2</w:t>
      </w:r>
      <w:r>
        <w:rPr>
          <w:rFonts w:ascii="Times New Roman" w:hAnsi="Times New Roman"/>
          <w:bCs/>
          <w:sz w:val="28"/>
          <w:szCs w:val="28"/>
          <w:lang w:eastAsia="ru-RU"/>
        </w:rPr>
        <w:t>.</w:t>
      </w:r>
      <w:r w:rsidRPr="00AD7B39">
        <w:rPr>
          <w:rFonts w:ascii="Times New Roman" w:hAnsi="Times New Roman"/>
          <w:bCs/>
          <w:sz w:val="28"/>
          <w:szCs w:val="28"/>
          <w:lang w:eastAsia="ru-RU"/>
        </w:rPr>
        <w:t xml:space="preserve"> </w:t>
      </w:r>
      <w:r w:rsidRPr="00AD7B39">
        <w:rPr>
          <w:rFonts w:ascii="Times New Roman" w:hAnsi="Times New Roman"/>
          <w:sz w:val="28"/>
          <w:szCs w:val="28"/>
          <w:lang w:eastAsia="ru-RU"/>
        </w:rPr>
        <w:t>Учебный предмет «Организация и выполнение пассажирских перевозок автомобильным транспортом»</w:t>
      </w:r>
      <w:r w:rsidRPr="00AD7B39">
        <w:rPr>
          <w:rFonts w:ascii="Times New Roman" w:hAnsi="Times New Roman"/>
          <w:bCs/>
          <w:sz w:val="28"/>
          <w:szCs w:val="28"/>
          <w:lang w:eastAsia="ru-RU"/>
        </w:rPr>
        <w:t>.</w:t>
      </w:r>
    </w:p>
    <w:p w:rsidR="00622908" w:rsidRPr="00AD7B39" w:rsidRDefault="00622908" w:rsidP="00457083">
      <w:pPr>
        <w:spacing w:after="0" w:line="360" w:lineRule="auto"/>
        <w:ind w:right="4"/>
        <w:jc w:val="center"/>
        <w:rPr>
          <w:rFonts w:ascii="Times New Roman" w:hAnsi="Times New Roman"/>
          <w:bCs/>
          <w:sz w:val="28"/>
          <w:szCs w:val="28"/>
          <w:lang w:eastAsia="ru-RU"/>
        </w:rPr>
      </w:pPr>
      <w:r w:rsidRPr="00AD7B39">
        <w:rPr>
          <w:rFonts w:ascii="Times New Roman" w:hAnsi="Times New Roman"/>
          <w:bCs/>
          <w:sz w:val="28"/>
          <w:szCs w:val="28"/>
          <w:lang w:eastAsia="ru-RU"/>
        </w:rPr>
        <w:t xml:space="preserve">Распределение учебных часов по разделам и темам </w:t>
      </w:r>
    </w:p>
    <w:p w:rsidR="00622908" w:rsidRPr="00AD7B39" w:rsidRDefault="00622908" w:rsidP="00457083">
      <w:pPr>
        <w:spacing w:after="0" w:line="360" w:lineRule="auto"/>
        <w:ind w:firstLine="708"/>
        <w:jc w:val="right"/>
        <w:rPr>
          <w:rFonts w:ascii="Times New Roman" w:hAnsi="Times New Roman"/>
          <w:sz w:val="28"/>
          <w:szCs w:val="28"/>
          <w:lang w:eastAsia="ru-RU"/>
        </w:rPr>
      </w:pPr>
      <w:r w:rsidRPr="00AD7B39">
        <w:rPr>
          <w:rFonts w:ascii="Times New Roman" w:hAnsi="Times New Roman"/>
          <w:sz w:val="28"/>
          <w:szCs w:val="28"/>
          <w:lang w:eastAsia="ru-RU"/>
        </w:rPr>
        <w:t xml:space="preserve">Таблица 12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850"/>
        <w:gridCol w:w="1843"/>
        <w:gridCol w:w="1984"/>
      </w:tblGrid>
      <w:tr w:rsidR="00622908" w:rsidRPr="001E0B25" w:rsidTr="00123AA1">
        <w:tc>
          <w:tcPr>
            <w:tcW w:w="5529" w:type="dxa"/>
            <w:vMerge w:val="restart"/>
            <w:vAlign w:val="center"/>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 xml:space="preserve">Наименование разделов и тем </w:t>
            </w:r>
          </w:p>
        </w:tc>
        <w:tc>
          <w:tcPr>
            <w:tcW w:w="4677" w:type="dxa"/>
            <w:gridSpan w:val="3"/>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Количество часов</w:t>
            </w:r>
          </w:p>
        </w:tc>
      </w:tr>
      <w:tr w:rsidR="00622908" w:rsidRPr="001E0B25" w:rsidTr="00123AA1">
        <w:tc>
          <w:tcPr>
            <w:tcW w:w="5529" w:type="dxa"/>
            <w:vMerge/>
          </w:tcPr>
          <w:p w:rsidR="00622908" w:rsidRPr="00AD7B39" w:rsidRDefault="00622908" w:rsidP="00457083">
            <w:pPr>
              <w:spacing w:after="0" w:line="240" w:lineRule="auto"/>
              <w:jc w:val="center"/>
              <w:rPr>
                <w:rFonts w:ascii="Times New Roman" w:hAnsi="Times New Roman"/>
                <w:sz w:val="24"/>
                <w:szCs w:val="24"/>
                <w:lang w:eastAsia="ru-RU"/>
              </w:rPr>
            </w:pPr>
          </w:p>
        </w:tc>
        <w:tc>
          <w:tcPr>
            <w:tcW w:w="850" w:type="dxa"/>
            <w:vMerge w:val="restart"/>
            <w:vAlign w:val="center"/>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Всего</w:t>
            </w:r>
          </w:p>
        </w:tc>
        <w:tc>
          <w:tcPr>
            <w:tcW w:w="3827" w:type="dxa"/>
            <w:gridSpan w:val="2"/>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В том числе</w:t>
            </w:r>
          </w:p>
        </w:tc>
      </w:tr>
      <w:tr w:rsidR="00622908" w:rsidRPr="001E0B25" w:rsidTr="00123AA1">
        <w:tc>
          <w:tcPr>
            <w:tcW w:w="5529" w:type="dxa"/>
            <w:vMerge/>
          </w:tcPr>
          <w:p w:rsidR="00622908" w:rsidRPr="00AD7B39" w:rsidRDefault="00622908" w:rsidP="00457083">
            <w:pPr>
              <w:spacing w:after="0" w:line="240" w:lineRule="auto"/>
              <w:jc w:val="center"/>
              <w:rPr>
                <w:rFonts w:ascii="Times New Roman" w:hAnsi="Times New Roman"/>
                <w:sz w:val="24"/>
                <w:szCs w:val="24"/>
                <w:lang w:eastAsia="ru-RU"/>
              </w:rPr>
            </w:pPr>
          </w:p>
        </w:tc>
        <w:tc>
          <w:tcPr>
            <w:tcW w:w="850" w:type="dxa"/>
            <w:vMerge/>
          </w:tcPr>
          <w:p w:rsidR="00622908" w:rsidRPr="00AD7B39" w:rsidRDefault="00622908" w:rsidP="00457083">
            <w:pPr>
              <w:spacing w:after="0" w:line="240" w:lineRule="auto"/>
              <w:jc w:val="center"/>
              <w:rPr>
                <w:rFonts w:ascii="Times New Roman" w:hAnsi="Times New Roman"/>
                <w:sz w:val="24"/>
                <w:szCs w:val="24"/>
                <w:lang w:eastAsia="ru-RU"/>
              </w:rPr>
            </w:pPr>
          </w:p>
        </w:tc>
        <w:tc>
          <w:tcPr>
            <w:tcW w:w="1843"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Теоретические</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занятия</w:t>
            </w:r>
          </w:p>
        </w:tc>
        <w:tc>
          <w:tcPr>
            <w:tcW w:w="1984"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Практические</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занятия</w:t>
            </w:r>
          </w:p>
        </w:tc>
      </w:tr>
      <w:tr w:rsidR="00622908" w:rsidRPr="001E0B25" w:rsidTr="00123AA1">
        <w:tc>
          <w:tcPr>
            <w:tcW w:w="5529"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Нормативное правовое обеспечение пассажирских перевозок автомобильным транспортом</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 xml:space="preserve">Технико-эксплуатационные показатели пассажирского автотранспорта </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Диспетчерское руководство работой такси на линии</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Работа такси на линии</w:t>
            </w:r>
          </w:p>
        </w:tc>
        <w:tc>
          <w:tcPr>
            <w:tcW w:w="850"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547DEE">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843"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547DEE">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w:t>
            </w:r>
          </w:p>
        </w:tc>
        <w:tc>
          <w:tcPr>
            <w:tcW w:w="1984"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547DEE">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r w:rsidR="00622908" w:rsidRPr="001E0B25" w:rsidTr="00123AA1">
        <w:tc>
          <w:tcPr>
            <w:tcW w:w="5529"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Итого</w:t>
            </w:r>
          </w:p>
        </w:tc>
        <w:tc>
          <w:tcPr>
            <w:tcW w:w="850"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6</w:t>
            </w:r>
          </w:p>
        </w:tc>
        <w:tc>
          <w:tcPr>
            <w:tcW w:w="1843"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6</w:t>
            </w:r>
          </w:p>
        </w:tc>
        <w:tc>
          <w:tcPr>
            <w:tcW w:w="1984"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w:t>
            </w:r>
          </w:p>
        </w:tc>
      </w:tr>
    </w:tbl>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 </w:t>
      </w:r>
    </w:p>
    <w:p w:rsidR="00622908" w:rsidRPr="00AD7B39" w:rsidRDefault="00622908" w:rsidP="00457083">
      <w:pPr>
        <w:spacing w:after="0" w:line="240" w:lineRule="auto"/>
        <w:rPr>
          <w:rFonts w:ascii="Times New Roman" w:hAnsi="Times New Roman"/>
          <w:b/>
          <w:sz w:val="28"/>
          <w:szCs w:val="28"/>
          <w:lang w:eastAsia="ru-RU"/>
        </w:rPr>
      </w:pPr>
    </w:p>
    <w:p w:rsidR="00622908" w:rsidRPr="00AD7B39" w:rsidRDefault="00622908" w:rsidP="008D6490">
      <w:pPr>
        <w:numPr>
          <w:ilvl w:val="0"/>
          <w:numId w:val="1"/>
        </w:numPr>
        <w:spacing w:after="0" w:line="240" w:lineRule="auto"/>
        <w:ind w:hanging="11"/>
        <w:contextualSpacing/>
        <w:jc w:val="center"/>
        <w:rPr>
          <w:rFonts w:ascii="Times New Roman" w:hAnsi="Times New Roman"/>
          <w:sz w:val="28"/>
          <w:szCs w:val="28"/>
          <w:lang w:eastAsia="ru-RU"/>
        </w:rPr>
      </w:pPr>
      <w:r w:rsidRPr="00AD7B39">
        <w:rPr>
          <w:rFonts w:ascii="Times New Roman" w:hAnsi="Times New Roman"/>
          <w:sz w:val="28"/>
          <w:szCs w:val="28"/>
          <w:lang w:eastAsia="ru-RU"/>
        </w:rPr>
        <w:t>ПЛАНИРУЕМЫЕ РЕЗУЛЬТАТЫ ОСВОЕНИЯ ПРИМЕРНОЙ ПРОГРАММЫ</w:t>
      </w:r>
    </w:p>
    <w:p w:rsidR="00622908" w:rsidRPr="00AD7B39" w:rsidRDefault="00622908" w:rsidP="00457083">
      <w:pPr>
        <w:spacing w:after="0" w:line="360" w:lineRule="auto"/>
        <w:ind w:firstLine="709"/>
        <w:jc w:val="both"/>
        <w:rPr>
          <w:rFonts w:ascii="Times New Roman" w:hAnsi="Times New Roman"/>
          <w:sz w:val="28"/>
          <w:szCs w:val="28"/>
          <w:lang w:eastAsia="ru-RU"/>
        </w:rPr>
      </w:pP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В результате освоения Примерной программы обучающиеся должны знать:</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Правила дорожного движения, основы законодательства в сфере дорожного движения; </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правила обязательного страхования гражданской ответственности владельцев транспортных средств;</w:t>
      </w:r>
    </w:p>
    <w:p w:rsidR="00622908" w:rsidRPr="00AD7B39" w:rsidRDefault="00622908" w:rsidP="003E4CEC">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основы безопасного управления транспортными средствами;</w:t>
      </w:r>
    </w:p>
    <w:p w:rsidR="00622908" w:rsidRPr="00AD7B39" w:rsidRDefault="00622908" w:rsidP="003E4CEC">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цели и задачи управления системами «водитель – автомобиль – дорога»                  и «водитель – автомобиль»;</w:t>
      </w:r>
    </w:p>
    <w:p w:rsidR="00622908" w:rsidRDefault="00622908" w:rsidP="003E4CEC">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особенности наблюдения за дорожной обстановкой</w:t>
      </w:r>
      <w:r>
        <w:rPr>
          <w:rFonts w:ascii="Times New Roman" w:hAnsi="Times New Roman"/>
          <w:sz w:val="28"/>
          <w:szCs w:val="28"/>
          <w:lang w:eastAsia="ru-RU"/>
        </w:rPr>
        <w:t>;</w:t>
      </w:r>
    </w:p>
    <w:p w:rsidR="00622908" w:rsidRPr="00AD7B39" w:rsidRDefault="00622908" w:rsidP="003E4CEC">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способы контроля  безопасной дистанции и бокового интервала;</w:t>
      </w:r>
    </w:p>
    <w:p w:rsidR="00622908" w:rsidRPr="00AD7B39" w:rsidRDefault="00622908" w:rsidP="003E4CEC">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порядок вызова аварийных и спасательных служб;</w:t>
      </w:r>
    </w:p>
    <w:p w:rsidR="00622908" w:rsidRPr="00AD7B39" w:rsidRDefault="00622908" w:rsidP="003E4CEC">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основы обеспечения безопасности наиболее уязвимых участников дорожного движения: пешеходов, велосипедистов;</w:t>
      </w:r>
    </w:p>
    <w:p w:rsidR="00622908" w:rsidRPr="00AD7B39" w:rsidRDefault="00622908" w:rsidP="003E4CEC">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основы обеспечения детской пассажирской безопасности;</w:t>
      </w:r>
    </w:p>
    <w:p w:rsidR="00622908" w:rsidRPr="00AD7B39" w:rsidRDefault="00622908" w:rsidP="003E4CEC">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проблемы, связанные с нарушением правил дорожного движения водителями транспортных средств и их последствиями;</w:t>
      </w:r>
    </w:p>
    <w:p w:rsidR="00622908" w:rsidRPr="00AD7B39" w:rsidRDefault="00622908" w:rsidP="003E4CEC">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правовые аспекты (права, обязанности и ответственность) оказания первой помощи;</w:t>
      </w:r>
    </w:p>
    <w:p w:rsidR="00622908" w:rsidRPr="00AD7B39" w:rsidRDefault="00622908" w:rsidP="003E4CEC">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современные рекомендации по оказанию первой помощи;</w:t>
      </w:r>
    </w:p>
    <w:p w:rsidR="00622908" w:rsidRPr="00AD7B39" w:rsidRDefault="00622908" w:rsidP="003E4CEC">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методики и последовательность действий по оказанию первой помощи;</w:t>
      </w:r>
    </w:p>
    <w:p w:rsidR="00622908" w:rsidRPr="00AD7B39" w:rsidRDefault="00622908" w:rsidP="003E4CEC">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состав аптечки первой помощи (автомобильной) и правила использования           ее компонентов.</w:t>
      </w:r>
    </w:p>
    <w:p w:rsidR="00622908" w:rsidRPr="00AD7B39" w:rsidRDefault="00622908" w:rsidP="003E4CEC">
      <w:pPr>
        <w:spacing w:after="0" w:line="360" w:lineRule="auto"/>
        <w:ind w:firstLine="708"/>
        <w:jc w:val="both"/>
        <w:rPr>
          <w:rFonts w:ascii="Times New Roman" w:hAnsi="Times New Roman"/>
          <w:sz w:val="28"/>
          <w:szCs w:val="28"/>
          <w:lang w:eastAsia="ru-RU"/>
        </w:rPr>
      </w:pPr>
      <w:r w:rsidRPr="00AD7B39">
        <w:rPr>
          <w:rFonts w:ascii="Times New Roman" w:hAnsi="Times New Roman"/>
          <w:sz w:val="28"/>
          <w:szCs w:val="28"/>
          <w:lang w:eastAsia="ru-RU"/>
        </w:rPr>
        <w:t>В результате освоения Примерной программы обучающиеся должны уметь:</w:t>
      </w:r>
    </w:p>
    <w:p w:rsidR="00622908" w:rsidRPr="00AD7B39" w:rsidRDefault="00622908" w:rsidP="003E4CEC">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безопасно и эффективно </w:t>
      </w:r>
      <w:r w:rsidRPr="00AD7B39">
        <w:rPr>
          <w:rFonts w:ascii="Times New Roman" w:hAnsi="Times New Roman"/>
          <w:sz w:val="28"/>
          <w:szCs w:val="28"/>
          <w:lang w:eastAsia="ru-RU"/>
        </w:rPr>
        <w:t xml:space="preserve"> управлять транспортным средством (составом транспортных средств) в различных условиях  движения;</w:t>
      </w:r>
    </w:p>
    <w:p w:rsidR="00622908" w:rsidRPr="00AD7B39" w:rsidRDefault="00622908" w:rsidP="003E4CEC">
      <w:pPr>
        <w:tabs>
          <w:tab w:val="left" w:pos="0"/>
        </w:tab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соблюдать Правила дорожного движения при управлении транспортным средством (составом транспортных средств);</w:t>
      </w:r>
    </w:p>
    <w:p w:rsidR="00622908" w:rsidRPr="00AD7B39" w:rsidRDefault="00622908" w:rsidP="003E4CEC">
      <w:pPr>
        <w:tabs>
          <w:tab w:val="left" w:pos="0"/>
        </w:tab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управлять своим эмоциональным состоянием;</w:t>
      </w:r>
    </w:p>
    <w:p w:rsidR="00622908" w:rsidRPr="00AD7B39" w:rsidRDefault="00622908" w:rsidP="003E4CEC">
      <w:pPr>
        <w:tabs>
          <w:tab w:val="left" w:pos="0"/>
        </w:tab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конструктивно разрешать противоречия и конфликты, возникающие                        в дорожном движении;</w:t>
      </w:r>
    </w:p>
    <w:p w:rsidR="00622908" w:rsidRPr="00AD7B39" w:rsidRDefault="00622908" w:rsidP="003E4CEC">
      <w:pPr>
        <w:tabs>
          <w:tab w:val="left" w:pos="0"/>
        </w:tab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выполнять ежедневное техническое обслуживание транспортного средства (состава транспортных средств);</w:t>
      </w:r>
    </w:p>
    <w:p w:rsidR="00622908" w:rsidRPr="00AD7B39" w:rsidRDefault="00622908" w:rsidP="003E4CEC">
      <w:pPr>
        <w:tabs>
          <w:tab w:val="left" w:pos="0"/>
        </w:tab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устранять мелкие неисправности в процессе эксплуатации транспортного средства (состава транспортных средств);</w:t>
      </w:r>
    </w:p>
    <w:p w:rsidR="00622908" w:rsidRPr="00AD7B39" w:rsidRDefault="00622908" w:rsidP="00457083">
      <w:pPr>
        <w:tabs>
          <w:tab w:val="left" w:pos="0"/>
        </w:tab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обеспечивать безопасную посадку и высадку пассажиров, их перевозку, либо прием, размещение и перевозку грузов;</w:t>
      </w:r>
    </w:p>
    <w:p w:rsidR="00622908" w:rsidRPr="00AD7B39" w:rsidRDefault="00622908" w:rsidP="00457083">
      <w:pPr>
        <w:tabs>
          <w:tab w:val="left" w:pos="0"/>
        </w:tab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выбирать безопасные скорость, дистанцию и интервал в различных условиях движения;</w:t>
      </w:r>
    </w:p>
    <w:p w:rsidR="00622908" w:rsidRPr="00AD7B39" w:rsidRDefault="00622908" w:rsidP="00457083">
      <w:pPr>
        <w:tabs>
          <w:tab w:val="left" w:pos="0"/>
        </w:tab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622908" w:rsidRPr="00AD7B39" w:rsidRDefault="00622908" w:rsidP="00457083">
      <w:pPr>
        <w:tabs>
          <w:tab w:val="left" w:pos="0"/>
        </w:tab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использовать зеркала заднего вида при маневрировании;</w:t>
      </w:r>
    </w:p>
    <w:p w:rsidR="00622908" w:rsidRPr="00AD7B39" w:rsidRDefault="00622908" w:rsidP="00457083">
      <w:pPr>
        <w:tabs>
          <w:tab w:val="left" w:pos="0"/>
        </w:tab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622908" w:rsidRPr="00AD7B39" w:rsidRDefault="00622908" w:rsidP="00457083">
      <w:pPr>
        <w:tabs>
          <w:tab w:val="left" w:pos="0"/>
        </w:tab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своевременно принимать правильные решения и уверенно действовать                    в сложных и  опасных дорожных ситуациях;</w:t>
      </w:r>
    </w:p>
    <w:p w:rsidR="00622908" w:rsidRPr="00AD7B39" w:rsidRDefault="00622908" w:rsidP="00457083">
      <w:pPr>
        <w:tabs>
          <w:tab w:val="left" w:pos="0"/>
        </w:tab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выполнять мероприятия по оказанию первой помощи пострадавшим                        в дорожно-транспортном  происшествии;</w:t>
      </w:r>
    </w:p>
    <w:p w:rsidR="00622908" w:rsidRPr="00AD7B39" w:rsidRDefault="00622908" w:rsidP="00457083">
      <w:pPr>
        <w:tabs>
          <w:tab w:val="left" w:pos="0"/>
        </w:tabs>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совершенствовать свои навыки управления транспортным средством (составом транспортных средств).</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8D6490">
      <w:pPr>
        <w:numPr>
          <w:ilvl w:val="0"/>
          <w:numId w:val="1"/>
        </w:numPr>
        <w:spacing w:after="0" w:line="240" w:lineRule="auto"/>
        <w:contextualSpacing/>
        <w:jc w:val="center"/>
        <w:rPr>
          <w:rFonts w:ascii="Times New Roman" w:hAnsi="Times New Roman"/>
          <w:sz w:val="28"/>
          <w:szCs w:val="28"/>
          <w:lang w:eastAsia="ru-RU"/>
        </w:rPr>
      </w:pPr>
      <w:r w:rsidRPr="00AD7B39">
        <w:rPr>
          <w:rFonts w:ascii="Times New Roman" w:hAnsi="Times New Roman"/>
          <w:sz w:val="28"/>
          <w:szCs w:val="28"/>
          <w:lang w:eastAsia="ru-RU"/>
        </w:rPr>
        <w:t>УСЛОВИЯ РЕАЛИЗАЦИИ ПРИМЕРНОЙ ПРОГРАММЫ</w:t>
      </w:r>
    </w:p>
    <w:p w:rsidR="00622908" w:rsidRPr="00AD7B39" w:rsidRDefault="00622908" w:rsidP="00457083">
      <w:pPr>
        <w:spacing w:after="0" w:line="240" w:lineRule="auto"/>
        <w:jc w:val="center"/>
        <w:rPr>
          <w:rFonts w:ascii="Times New Roman" w:hAnsi="Times New Roman"/>
          <w:sz w:val="28"/>
          <w:szCs w:val="28"/>
          <w:lang w:eastAsia="ru-RU"/>
        </w:rPr>
      </w:pPr>
    </w:p>
    <w:p w:rsidR="00622908" w:rsidRPr="00AD7B39" w:rsidRDefault="00622908" w:rsidP="00457083">
      <w:pPr>
        <w:tabs>
          <w:tab w:val="right" w:pos="10205"/>
        </w:tabs>
        <w:spacing w:after="0" w:line="360" w:lineRule="auto"/>
        <w:ind w:firstLine="708"/>
        <w:jc w:val="both"/>
        <w:rPr>
          <w:rFonts w:ascii="Times New Roman" w:hAnsi="Times New Roman"/>
          <w:sz w:val="28"/>
          <w:szCs w:val="28"/>
          <w:lang w:eastAsia="ru-RU"/>
        </w:rPr>
      </w:pPr>
      <w:r w:rsidRPr="00AD7B39">
        <w:rPr>
          <w:rFonts w:ascii="Times New Roman" w:hAnsi="Times New Roman"/>
          <w:sz w:val="28"/>
          <w:szCs w:val="28"/>
          <w:lang w:eastAsia="ru-RU"/>
        </w:rPr>
        <w:t>5.1. Организационно-педагогические условия реализации Примерной программы должны обеспечивать реализацию Примерной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 </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 </w:t>
      </w:r>
    </w:p>
    <w:p w:rsidR="00622908" w:rsidRPr="00AD7B39" w:rsidRDefault="00622908" w:rsidP="00457083">
      <w:pPr>
        <w:shd w:val="clear" w:color="auto" w:fill="FFFFFF"/>
        <w:spacing w:after="0" w:line="360" w:lineRule="auto"/>
        <w:ind w:firstLine="709"/>
        <w:jc w:val="both"/>
        <w:rPr>
          <w:rFonts w:ascii="Times New Roman" w:hAnsi="Times New Roman"/>
          <w:sz w:val="28"/>
          <w:szCs w:val="28"/>
          <w:shd w:val="clear" w:color="auto" w:fill="FFFFFF"/>
        </w:rPr>
      </w:pPr>
      <w:r w:rsidRPr="00AD7B39">
        <w:rPr>
          <w:rFonts w:ascii="Times New Roman" w:hAnsi="Times New Roman"/>
          <w:sz w:val="28"/>
          <w:szCs w:val="28"/>
          <w:lang w:eastAsia="ru-RU"/>
        </w:rPr>
        <w:t xml:space="preserve">Наполняемость учебной группы не должна превышать 25 человек. </w:t>
      </w:r>
    </w:p>
    <w:p w:rsidR="00622908" w:rsidRPr="00AD7B39" w:rsidRDefault="00622908" w:rsidP="00457083">
      <w:pPr>
        <w:shd w:val="clear" w:color="auto" w:fill="FFFFFF"/>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622908" w:rsidRPr="00AD7B39" w:rsidRDefault="00622908" w:rsidP="00457083">
      <w:pPr>
        <w:shd w:val="clear" w:color="auto" w:fill="FFFFFF"/>
        <w:spacing w:after="0" w:line="360" w:lineRule="auto"/>
        <w:ind w:firstLine="709"/>
        <w:jc w:val="both"/>
        <w:rPr>
          <w:rFonts w:ascii="Times New Roman" w:hAnsi="Times New Roman"/>
          <w:spacing w:val="-9"/>
          <w:sz w:val="28"/>
          <w:szCs w:val="28"/>
          <w:lang w:eastAsia="ru-RU"/>
        </w:rPr>
      </w:pPr>
      <w:r w:rsidRPr="00AD7B39">
        <w:rPr>
          <w:rFonts w:ascii="Times New Roman" w:hAnsi="Times New Roman"/>
          <w:spacing w:val="-2"/>
          <w:sz w:val="28"/>
          <w:szCs w:val="28"/>
          <w:lang w:eastAsia="ru-RU"/>
        </w:rPr>
        <w:t>Расчетная формула для определения общего числа учебных кабинетов</w:t>
      </w:r>
      <w:r w:rsidRPr="00AD7B39">
        <w:rPr>
          <w:rFonts w:ascii="Times New Roman" w:hAnsi="Times New Roman"/>
          <w:spacing w:val="-6"/>
          <w:sz w:val="28"/>
          <w:szCs w:val="28"/>
          <w:lang w:eastAsia="ru-RU"/>
        </w:rPr>
        <w:t xml:space="preserve"> для теоретического обучения:</w:t>
      </w:r>
    </w:p>
    <w:p w:rsidR="00622908" w:rsidRPr="00AD7B39" w:rsidRDefault="00622908" w:rsidP="00457083">
      <w:pPr>
        <w:shd w:val="clear" w:color="auto" w:fill="FFFFFF"/>
        <w:spacing w:after="0" w:line="360" w:lineRule="auto"/>
        <w:ind w:firstLine="709"/>
        <w:jc w:val="center"/>
        <w:rPr>
          <w:rFonts w:ascii="Times New Roman" w:hAnsi="Times New Roman"/>
          <w:spacing w:val="-4"/>
          <w:sz w:val="28"/>
          <w:szCs w:val="28"/>
          <w:vertAlign w:val="subscript"/>
          <w:lang w:eastAsia="ru-RU"/>
        </w:rPr>
      </w:pPr>
      <w:r w:rsidRPr="00AD7B39">
        <w:rPr>
          <w:rFonts w:ascii="Times New Roman" w:hAnsi="Times New Roman"/>
          <w:spacing w:val="-4"/>
          <w:sz w:val="28"/>
          <w:szCs w:val="28"/>
          <w:lang w:eastAsia="ru-RU"/>
        </w:rPr>
        <w:t xml:space="preserve">П= </w:t>
      </w:r>
      <w:r w:rsidRPr="001E0B25">
        <w:rPr>
          <w:rFonts w:ascii="Times New Roman" w:hAnsi="Times New Roman"/>
          <w:spacing w:val="-4"/>
          <w:sz w:val="28"/>
          <w:szCs w:val="28"/>
          <w:vertAlign w:val="subscript"/>
          <w:lang w:eastAsia="ru-RU"/>
        </w:rPr>
        <w:fldChar w:fldCharType="begin"/>
      </w:r>
      <w:r w:rsidRPr="001E0B25">
        <w:rPr>
          <w:rFonts w:ascii="Times New Roman" w:hAnsi="Times New Roman"/>
          <w:spacing w:val="-4"/>
          <w:sz w:val="28"/>
          <w:szCs w:val="28"/>
          <w:vertAlign w:val="subscript"/>
          <w:lang w:eastAsia="ru-RU"/>
        </w:rPr>
        <w:instrText xml:space="preserve"> QUOTE </w:instrText>
      </w:r>
      <w:r w:rsidRPr="001E0B2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7083&quot;/&gt;&lt;wsp:rsid wsp:val=&quot;00021A42&quot;/&gt;&lt;wsp:rsid wsp:val=&quot;000C7009&quot;/&gt;&lt;wsp:rsid wsp:val=&quot;0010048B&quot;/&gt;&lt;wsp:rsid wsp:val=&quot;001219F8&quot;/&gt;&lt;wsp:rsid wsp:val=&quot;00123AA1&quot;/&gt;&lt;wsp:rsid wsp:val=&quot;00146540&quot;/&gt;&lt;wsp:rsid wsp:val=&quot;001815F9&quot;/&gt;&lt;wsp:rsid wsp:val=&quot;00185214&quot;/&gt;&lt;wsp:rsid wsp:val=&quot;00185EDA&quot;/&gt;&lt;wsp:rsid wsp:val=&quot;001D348B&quot;/&gt;&lt;wsp:rsid wsp:val=&quot;001D5769&quot;/&gt;&lt;wsp:rsid wsp:val=&quot;001D643B&quot;/&gt;&lt;wsp:rsid wsp:val=&quot;001E0B25&quot;/&gt;&lt;wsp:rsid wsp:val=&quot;001E612C&quot;/&gt;&lt;wsp:rsid wsp:val=&quot;001F7607&quot;/&gt;&lt;wsp:rsid wsp:val=&quot;002655F7&quot;/&gt;&lt;wsp:rsid wsp:val=&quot;00277897&quot;/&gt;&lt;wsp:rsid wsp:val=&quot;0028707D&quot;/&gt;&lt;wsp:rsid wsp:val=&quot;002967A5&quot;/&gt;&lt;wsp:rsid wsp:val=&quot;002A458E&quot;/&gt;&lt;wsp:rsid wsp:val=&quot;002A4D4C&quot;/&gt;&lt;wsp:rsid wsp:val=&quot;002E7E2E&quot;/&gt;&lt;wsp:rsid wsp:val=&quot;002F6A8B&quot;/&gt;&lt;wsp:rsid wsp:val=&quot;00375E8A&quot;/&gt;&lt;wsp:rsid wsp:val=&quot;003A0B5A&quot;/&gt;&lt;wsp:rsid wsp:val=&quot;003C236F&quot;/&gt;&lt;wsp:rsid wsp:val=&quot;003E4CEC&quot;/&gt;&lt;wsp:rsid wsp:val=&quot;003F63AC&quot;/&gt;&lt;wsp:rsid wsp:val=&quot;00406AE9&quot;/&gt;&lt;wsp:rsid wsp:val=&quot;00413F90&quot;/&gt;&lt;wsp:rsid wsp:val=&quot;004200D7&quot;/&gt;&lt;wsp:rsid wsp:val=&quot;00432972&quot;/&gt;&lt;wsp:rsid wsp:val=&quot;00455C9E&quot;/&gt;&lt;wsp:rsid wsp:val=&quot;00457083&quot;/&gt;&lt;wsp:rsid wsp:val=&quot;0049683D&quot;/&gt;&lt;wsp:rsid wsp:val=&quot;004A4537&quot;/&gt;&lt;wsp:rsid wsp:val=&quot;004A68BE&quot;/&gt;&lt;wsp:rsid wsp:val=&quot;004C0E15&quot;/&gt;&lt;wsp:rsid wsp:val=&quot;004D5989&quot;/&gt;&lt;wsp:rsid wsp:val=&quot;004F0A1C&quot;/&gt;&lt;wsp:rsid wsp:val=&quot;005068B9&quot;/&gt;&lt;wsp:rsid wsp:val=&quot;00506983&quot;/&gt;&lt;wsp:rsid wsp:val=&quot;005325C6&quot;/&gt;&lt;wsp:rsid wsp:val=&quot;00547DEE&quot;/&gt;&lt;wsp:rsid wsp:val=&quot;005562F2&quot;/&gt;&lt;wsp:rsid wsp:val=&quot;005849B2&quot;/&gt;&lt;wsp:rsid wsp:val=&quot;006427AF&quot;/&gt;&lt;wsp:rsid wsp:val=&quot;006629A5&quot;/&gt;&lt;wsp:rsid wsp:val=&quot;006A3ED8&quot;/&gt;&lt;wsp:rsid wsp:val=&quot;006B5DC7&quot;/&gt;&lt;wsp:rsid wsp:val=&quot;006C0344&quot;/&gt;&lt;wsp:rsid wsp:val=&quot;006C10AF&quot;/&gt;&lt;wsp:rsid wsp:val=&quot;006E0D2A&quot;/&gt;&lt;wsp:rsid wsp:val=&quot;006F3FCD&quot;/&gt;&lt;wsp:rsid wsp:val=&quot;007872C6&quot;/&gt;&lt;wsp:rsid wsp:val=&quot;007C7274&quot;/&gt;&lt;wsp:rsid wsp:val=&quot;00815E2A&quot;/&gt;&lt;wsp:rsid wsp:val=&quot;008343C6&quot;/&gt;&lt;wsp:rsid wsp:val=&quot;0084522E&quot;/&gt;&lt;wsp:rsid wsp:val=&quot;0085586A&quot;/&gt;&lt;wsp:rsid wsp:val=&quot;00856CBD&quot;/&gt;&lt;wsp:rsid wsp:val=&quot;008D6490&quot;/&gt;&lt;wsp:rsid wsp:val=&quot;00920DFC&quot;/&gt;&lt;wsp:rsid wsp:val=&quot;0092290A&quot;/&gt;&lt;wsp:rsid wsp:val=&quot;009326E3&quot;/&gt;&lt;wsp:rsid wsp:val=&quot;0094681F&quot;/&gt;&lt;wsp:rsid wsp:val=&quot;0099398C&quot;/&gt;&lt;wsp:rsid wsp:val=&quot;009A45A4&quot;/&gt;&lt;wsp:rsid wsp:val=&quot;009D2C68&quot;/&gt;&lt;wsp:rsid wsp:val=&quot;00A07823&quot;/&gt;&lt;wsp:rsid wsp:val=&quot;00A1713D&quot;/&gt;&lt;wsp:rsid wsp:val=&quot;00A55A44&quot;/&gt;&lt;wsp:rsid wsp:val=&quot;00A656E6&quot;/&gt;&lt;wsp:rsid wsp:val=&quot;00A96013&quot;/&gt;&lt;wsp:rsid wsp:val=&quot;00AA4BD0&quot;/&gt;&lt;wsp:rsid wsp:val=&quot;00AD1AE8&quot;/&gt;&lt;wsp:rsid wsp:val=&quot;00AD7B39&quot;/&gt;&lt;wsp:rsid wsp:val=&quot;00AF0F0A&quot;/&gt;&lt;wsp:rsid wsp:val=&quot;00B306F7&quot;/&gt;&lt;wsp:rsid wsp:val=&quot;00B40C2B&quot;/&gt;&lt;wsp:rsid wsp:val=&quot;00B53646&quot;/&gt;&lt;wsp:rsid wsp:val=&quot;00B92D22&quot;/&gt;&lt;wsp:rsid wsp:val=&quot;00B96C2D&quot;/&gt;&lt;wsp:rsid wsp:val=&quot;00C41BEF&quot;/&gt;&lt;wsp:rsid wsp:val=&quot;00C83716&quot;/&gt;&lt;wsp:rsid wsp:val=&quot;00CC6313&quot;/&gt;&lt;wsp:rsid wsp:val=&quot;00D338F8&quot;/&gt;&lt;wsp:rsid wsp:val=&quot;00DD57C2&quot;/&gt;&lt;wsp:rsid wsp:val=&quot;00DF2478&quot;/&gt;&lt;wsp:rsid wsp:val=&quot;00DF4567&quot;/&gt;&lt;wsp:rsid wsp:val=&quot;00E57749&quot;/&gt;&lt;wsp:rsid wsp:val=&quot;00E84F08&quot;/&gt;&lt;wsp:rsid wsp:val=&quot;00E8621C&quot;/&gt;&lt;wsp:rsid wsp:val=&quot;00EA17C6&quot;/&gt;&lt;wsp:rsid wsp:val=&quot;00EA6074&quot;/&gt;&lt;wsp:rsid wsp:val=&quot;00EB0D48&quot;/&gt;&lt;wsp:rsid wsp:val=&quot;00EB1159&quot;/&gt;&lt;wsp:rsid wsp:val=&quot;00EC6F1D&quot;/&gt;&lt;wsp:rsid wsp:val=&quot;00EE4B53&quot;/&gt;&lt;wsp:rsid wsp:val=&quot;00F31739&quot;/&gt;&lt;wsp:rsid wsp:val=&quot;00F80965&quot;/&gt;&lt;wsp:rsid wsp:val=&quot;00FE53EC&quot;/&gt;&lt;wsp:rsid wsp:val=&quot;00FE6FA7&quot;/&gt;&lt;/wsp:rsids&gt;&lt;/w:docPr&gt;&lt;w:body&gt;&lt;w:p wsp:rsidR=&quot;00000000&quot; wsp:rsidRDefault=&quot;00A656E6&quot;&gt;&lt;m:oMathPara&gt;&lt;m:oMath&gt;&lt;m:f&gt;&lt;m:fPr&gt;&lt;m:ctrlPr&gt;&lt;w:rPr&gt;&lt;w:rFonts w:ascii=&quot;Cambria Math&quot; w:h-ansi=&quot;Cambria Math&quot;/&gt;&lt;wx:font wx:val=&quot;Cambria Math&quot;/&gt;&lt;w:i/&gt;&lt;w:spacing w:val=&quot;-4&quot;/&gt;&lt;w:sz w:val=&quot;32&quot;/&gt;&lt;w:sz-cs w:val=&quot;32&quot;/&gt;&lt;w:vertAlign w:val=&quot;subscript&quot;/&gt;&lt;/w:rPr&gt;&lt;/m:ctrlPr&gt;&lt;/m:fPr&gt;&lt;m:num&gt;&lt;m:r&gt;&lt;w:rPr&gt;&lt;w:rFonts w:ascii=&quot;Cambria Math&quot; w:h-ansi=&quot;Cambria Math&quot;/&gt;&lt;wx:font wx:val=&quot;Cambria Math&quot;/&gt;&lt;w:i/&gt;&lt;w:spacing w:val=&quot;-4&quot;/&gt;&lt;w:sz w:val=&quot;32&quot;/&gt;&lt;w:sz-cs w:val=&quot;32&quot;/&gt;&lt;w:vertAlign w:val=&quot;subscript&quot;/&gt;&lt;/w:rPr&gt;&lt;m:t&gt;Р  РіСЂ * &lt;/m:t&gt;&lt;/m:r&gt;&lt;m:r&gt;&lt;w:rPr&gt;&lt;w:rFonts w:ascii=&quot;Cambria Math&quot; w:h-ansi=&quot;Cambria Math&quot;/&gt;&lt;wx:font wx:val=&quot;Cambria Math&quot;/&gt;&lt;w:i/&gt;&lt;w:spacing w:val=&quot;-4&quot;/&gt;&lt;w:sz w:val=&quot;32&quot;/&gt;&lt;w:sz-cs w:val=&quot;32&quot;/&gt;&lt;w:vertAlign w:val=&quot;subscript&quot;/&gt;&lt;w:lang w:val=&quot;EN-US&quot;/&gt;&lt;/w:rPr&gt;&lt;m:t&gt;n&lt;/m:t&gt;&lt;/m:r&gt;&lt;/m:num&gt;&lt;m:den&gt;&lt;m:r&gt;&lt;w:rPr&gt;&lt;w:rFonts w:ascii=&quot;Cambria Math&quot; w:h-ansi=&quot;Cambria Math&quot;/&gt;&lt;wx:font wx:val=&quot;Cambria Math&quot;/&gt;&lt;w:i/&gt;&lt;w:spacing w:val=&quot;-4&quot;/&gt;&lt;w:sz w:val=&quot;32&quot;/&gt;&lt;w:sz-cs w:val=&quot;32&quot;/&gt;&lt;w:vertAlign w:val=&quot;subscript&quot;/&gt;&lt;/w:rPr&gt;&lt;m:t&gt; 0,75 * Р¤ РїРѕРј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1E0B25">
        <w:rPr>
          <w:rFonts w:ascii="Times New Roman" w:hAnsi="Times New Roman"/>
          <w:spacing w:val="-4"/>
          <w:sz w:val="28"/>
          <w:szCs w:val="28"/>
          <w:vertAlign w:val="subscript"/>
          <w:lang w:eastAsia="ru-RU"/>
        </w:rPr>
        <w:instrText xml:space="preserve"> </w:instrText>
      </w:r>
      <w:r w:rsidRPr="001E0B25">
        <w:rPr>
          <w:rFonts w:ascii="Times New Roman" w:hAnsi="Times New Roman"/>
          <w:spacing w:val="-4"/>
          <w:sz w:val="28"/>
          <w:szCs w:val="28"/>
          <w:vertAlign w:val="subscript"/>
          <w:lang w:eastAsia="ru-RU"/>
        </w:rPr>
        <w:fldChar w:fldCharType="separate"/>
      </w:r>
      <w:r w:rsidRPr="001E0B25">
        <w:pict>
          <v:shape id="_x0000_i1026" type="#_x0000_t75" style="width:104.2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7083&quot;/&gt;&lt;wsp:rsid wsp:val=&quot;00021A42&quot;/&gt;&lt;wsp:rsid wsp:val=&quot;000C7009&quot;/&gt;&lt;wsp:rsid wsp:val=&quot;0010048B&quot;/&gt;&lt;wsp:rsid wsp:val=&quot;001219F8&quot;/&gt;&lt;wsp:rsid wsp:val=&quot;00123AA1&quot;/&gt;&lt;wsp:rsid wsp:val=&quot;00146540&quot;/&gt;&lt;wsp:rsid wsp:val=&quot;001815F9&quot;/&gt;&lt;wsp:rsid wsp:val=&quot;00185214&quot;/&gt;&lt;wsp:rsid wsp:val=&quot;00185EDA&quot;/&gt;&lt;wsp:rsid wsp:val=&quot;001D348B&quot;/&gt;&lt;wsp:rsid wsp:val=&quot;001D5769&quot;/&gt;&lt;wsp:rsid wsp:val=&quot;001D643B&quot;/&gt;&lt;wsp:rsid wsp:val=&quot;001E0B25&quot;/&gt;&lt;wsp:rsid wsp:val=&quot;001E612C&quot;/&gt;&lt;wsp:rsid wsp:val=&quot;001F7607&quot;/&gt;&lt;wsp:rsid wsp:val=&quot;002655F7&quot;/&gt;&lt;wsp:rsid wsp:val=&quot;00277897&quot;/&gt;&lt;wsp:rsid wsp:val=&quot;0028707D&quot;/&gt;&lt;wsp:rsid wsp:val=&quot;002967A5&quot;/&gt;&lt;wsp:rsid wsp:val=&quot;002A458E&quot;/&gt;&lt;wsp:rsid wsp:val=&quot;002A4D4C&quot;/&gt;&lt;wsp:rsid wsp:val=&quot;002E7E2E&quot;/&gt;&lt;wsp:rsid wsp:val=&quot;002F6A8B&quot;/&gt;&lt;wsp:rsid wsp:val=&quot;00375E8A&quot;/&gt;&lt;wsp:rsid wsp:val=&quot;003A0B5A&quot;/&gt;&lt;wsp:rsid wsp:val=&quot;003C236F&quot;/&gt;&lt;wsp:rsid wsp:val=&quot;003E4CEC&quot;/&gt;&lt;wsp:rsid wsp:val=&quot;003F63AC&quot;/&gt;&lt;wsp:rsid wsp:val=&quot;00406AE9&quot;/&gt;&lt;wsp:rsid wsp:val=&quot;00413F90&quot;/&gt;&lt;wsp:rsid wsp:val=&quot;004200D7&quot;/&gt;&lt;wsp:rsid wsp:val=&quot;00432972&quot;/&gt;&lt;wsp:rsid wsp:val=&quot;00455C9E&quot;/&gt;&lt;wsp:rsid wsp:val=&quot;00457083&quot;/&gt;&lt;wsp:rsid wsp:val=&quot;0049683D&quot;/&gt;&lt;wsp:rsid wsp:val=&quot;004A4537&quot;/&gt;&lt;wsp:rsid wsp:val=&quot;004A68BE&quot;/&gt;&lt;wsp:rsid wsp:val=&quot;004C0E15&quot;/&gt;&lt;wsp:rsid wsp:val=&quot;004D5989&quot;/&gt;&lt;wsp:rsid wsp:val=&quot;004F0A1C&quot;/&gt;&lt;wsp:rsid wsp:val=&quot;005068B9&quot;/&gt;&lt;wsp:rsid wsp:val=&quot;00506983&quot;/&gt;&lt;wsp:rsid wsp:val=&quot;005325C6&quot;/&gt;&lt;wsp:rsid wsp:val=&quot;00547DEE&quot;/&gt;&lt;wsp:rsid wsp:val=&quot;005562F2&quot;/&gt;&lt;wsp:rsid wsp:val=&quot;005849B2&quot;/&gt;&lt;wsp:rsid wsp:val=&quot;006427AF&quot;/&gt;&lt;wsp:rsid wsp:val=&quot;006629A5&quot;/&gt;&lt;wsp:rsid wsp:val=&quot;006A3ED8&quot;/&gt;&lt;wsp:rsid wsp:val=&quot;006B5DC7&quot;/&gt;&lt;wsp:rsid wsp:val=&quot;006C0344&quot;/&gt;&lt;wsp:rsid wsp:val=&quot;006C10AF&quot;/&gt;&lt;wsp:rsid wsp:val=&quot;006E0D2A&quot;/&gt;&lt;wsp:rsid wsp:val=&quot;006F3FCD&quot;/&gt;&lt;wsp:rsid wsp:val=&quot;007872C6&quot;/&gt;&lt;wsp:rsid wsp:val=&quot;007C7274&quot;/&gt;&lt;wsp:rsid wsp:val=&quot;00815E2A&quot;/&gt;&lt;wsp:rsid wsp:val=&quot;008343C6&quot;/&gt;&lt;wsp:rsid wsp:val=&quot;0084522E&quot;/&gt;&lt;wsp:rsid wsp:val=&quot;0085586A&quot;/&gt;&lt;wsp:rsid wsp:val=&quot;00856CBD&quot;/&gt;&lt;wsp:rsid wsp:val=&quot;008D6490&quot;/&gt;&lt;wsp:rsid wsp:val=&quot;00920DFC&quot;/&gt;&lt;wsp:rsid wsp:val=&quot;0092290A&quot;/&gt;&lt;wsp:rsid wsp:val=&quot;009326E3&quot;/&gt;&lt;wsp:rsid wsp:val=&quot;0094681F&quot;/&gt;&lt;wsp:rsid wsp:val=&quot;0099398C&quot;/&gt;&lt;wsp:rsid wsp:val=&quot;009A45A4&quot;/&gt;&lt;wsp:rsid wsp:val=&quot;009D2C68&quot;/&gt;&lt;wsp:rsid wsp:val=&quot;00A07823&quot;/&gt;&lt;wsp:rsid wsp:val=&quot;00A1713D&quot;/&gt;&lt;wsp:rsid wsp:val=&quot;00A55A44&quot;/&gt;&lt;wsp:rsid wsp:val=&quot;00A656E6&quot;/&gt;&lt;wsp:rsid wsp:val=&quot;00A96013&quot;/&gt;&lt;wsp:rsid wsp:val=&quot;00AA4BD0&quot;/&gt;&lt;wsp:rsid wsp:val=&quot;00AD1AE8&quot;/&gt;&lt;wsp:rsid wsp:val=&quot;00AD7B39&quot;/&gt;&lt;wsp:rsid wsp:val=&quot;00AF0F0A&quot;/&gt;&lt;wsp:rsid wsp:val=&quot;00B306F7&quot;/&gt;&lt;wsp:rsid wsp:val=&quot;00B40C2B&quot;/&gt;&lt;wsp:rsid wsp:val=&quot;00B53646&quot;/&gt;&lt;wsp:rsid wsp:val=&quot;00B92D22&quot;/&gt;&lt;wsp:rsid wsp:val=&quot;00B96C2D&quot;/&gt;&lt;wsp:rsid wsp:val=&quot;00C41BEF&quot;/&gt;&lt;wsp:rsid wsp:val=&quot;00C83716&quot;/&gt;&lt;wsp:rsid wsp:val=&quot;00CC6313&quot;/&gt;&lt;wsp:rsid wsp:val=&quot;00D338F8&quot;/&gt;&lt;wsp:rsid wsp:val=&quot;00DD57C2&quot;/&gt;&lt;wsp:rsid wsp:val=&quot;00DF2478&quot;/&gt;&lt;wsp:rsid wsp:val=&quot;00DF4567&quot;/&gt;&lt;wsp:rsid wsp:val=&quot;00E57749&quot;/&gt;&lt;wsp:rsid wsp:val=&quot;00E84F08&quot;/&gt;&lt;wsp:rsid wsp:val=&quot;00E8621C&quot;/&gt;&lt;wsp:rsid wsp:val=&quot;00EA17C6&quot;/&gt;&lt;wsp:rsid wsp:val=&quot;00EA6074&quot;/&gt;&lt;wsp:rsid wsp:val=&quot;00EB0D48&quot;/&gt;&lt;wsp:rsid wsp:val=&quot;00EB1159&quot;/&gt;&lt;wsp:rsid wsp:val=&quot;00EC6F1D&quot;/&gt;&lt;wsp:rsid wsp:val=&quot;00EE4B53&quot;/&gt;&lt;wsp:rsid wsp:val=&quot;00F31739&quot;/&gt;&lt;wsp:rsid wsp:val=&quot;00F80965&quot;/&gt;&lt;wsp:rsid wsp:val=&quot;00FE53EC&quot;/&gt;&lt;wsp:rsid wsp:val=&quot;00FE6FA7&quot;/&gt;&lt;/wsp:rsids&gt;&lt;/w:docPr&gt;&lt;w:body&gt;&lt;w:p wsp:rsidR=&quot;00000000&quot; wsp:rsidRDefault=&quot;00A656E6&quot;&gt;&lt;m:oMathPara&gt;&lt;m:oMath&gt;&lt;m:f&gt;&lt;m:fPr&gt;&lt;m:ctrlPr&gt;&lt;w:rPr&gt;&lt;w:rFonts w:ascii=&quot;Cambria Math&quot; w:h-ansi=&quot;Cambria Math&quot;/&gt;&lt;wx:font wx:val=&quot;Cambria Math&quot;/&gt;&lt;w:i/&gt;&lt;w:spacing w:val=&quot;-4&quot;/&gt;&lt;w:sz w:val=&quot;32&quot;/&gt;&lt;w:sz-cs w:val=&quot;32&quot;/&gt;&lt;w:vertAlign w:val=&quot;subscript&quot;/&gt;&lt;/w:rPr&gt;&lt;/m:ctrlPr&gt;&lt;/m:fPr&gt;&lt;m:num&gt;&lt;m:r&gt;&lt;w:rPr&gt;&lt;w:rFonts w:ascii=&quot;Cambria Math&quot; w:h-ansi=&quot;Cambria Math&quot;/&gt;&lt;wx:font wx:val=&quot;Cambria Math&quot;/&gt;&lt;w:i/&gt;&lt;w:spacing w:val=&quot;-4&quot;/&gt;&lt;w:sz w:val=&quot;32&quot;/&gt;&lt;w:sz-cs w:val=&quot;32&quot;/&gt;&lt;w:vertAlign w:val=&quot;subscript&quot;/&gt;&lt;/w:rPr&gt;&lt;m:t&gt;Р  РіСЂ * &lt;/m:t&gt;&lt;/m:r&gt;&lt;m:r&gt;&lt;w:rPr&gt;&lt;w:rFonts w:ascii=&quot;Cambria Math&quot; w:h-ansi=&quot;Cambria Math&quot;/&gt;&lt;wx:font wx:val=&quot;Cambria Math&quot;/&gt;&lt;w:i/&gt;&lt;w:spacing w:val=&quot;-4&quot;/&gt;&lt;w:sz w:val=&quot;32&quot;/&gt;&lt;w:sz-cs w:val=&quot;32&quot;/&gt;&lt;w:vertAlign w:val=&quot;subscript&quot;/&gt;&lt;w:lang w:val=&quot;EN-US&quot;/&gt;&lt;/w:rPr&gt;&lt;m:t&gt;n&lt;/m:t&gt;&lt;/m:r&gt;&lt;/m:num&gt;&lt;m:den&gt;&lt;m:r&gt;&lt;w:rPr&gt;&lt;w:rFonts w:ascii=&quot;Cambria Math&quot; w:h-ansi=&quot;Cambria Math&quot;/&gt;&lt;wx:font wx:val=&quot;Cambria Math&quot;/&gt;&lt;w:i/&gt;&lt;w:spacing w:val=&quot;-4&quot;/&gt;&lt;w:sz w:val=&quot;32&quot;/&gt;&lt;w:sz-cs w:val=&quot;32&quot;/&gt;&lt;w:vertAlign w:val=&quot;subscript&quot;/&gt;&lt;/w:rPr&gt;&lt;m:t&gt; 0,75 * Р¤ РїРѕРј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1E0B25">
        <w:rPr>
          <w:rFonts w:ascii="Times New Roman" w:hAnsi="Times New Roman"/>
          <w:spacing w:val="-4"/>
          <w:sz w:val="28"/>
          <w:szCs w:val="28"/>
          <w:vertAlign w:val="subscript"/>
          <w:lang w:eastAsia="ru-RU"/>
        </w:rPr>
        <w:fldChar w:fldCharType="end"/>
      </w:r>
      <w:r w:rsidRPr="00AD7B39">
        <w:rPr>
          <w:rFonts w:ascii="Times New Roman" w:hAnsi="Times New Roman"/>
          <w:spacing w:val="-4"/>
          <w:sz w:val="28"/>
          <w:szCs w:val="28"/>
          <w:vertAlign w:val="subscript"/>
          <w:lang w:eastAsia="ru-RU"/>
        </w:rPr>
        <w:t xml:space="preserve"> </w:t>
      </w:r>
      <w:r w:rsidRPr="00AD7B39">
        <w:rPr>
          <w:rFonts w:ascii="Times New Roman" w:hAnsi="Times New Roman"/>
          <w:spacing w:val="-4"/>
          <w:sz w:val="32"/>
          <w:szCs w:val="32"/>
          <w:vertAlign w:val="subscript"/>
          <w:lang w:eastAsia="ru-RU"/>
        </w:rPr>
        <w:t xml:space="preserve">; </w:t>
      </w:r>
    </w:p>
    <w:p w:rsidR="00622908" w:rsidRPr="00AD7B39" w:rsidRDefault="00622908" w:rsidP="00457083">
      <w:pPr>
        <w:shd w:val="clear" w:color="auto" w:fill="FFFFFF"/>
        <w:spacing w:after="0" w:line="360" w:lineRule="auto"/>
        <w:ind w:firstLine="709"/>
        <w:jc w:val="both"/>
        <w:rPr>
          <w:rFonts w:ascii="Times New Roman" w:hAnsi="Times New Roman"/>
          <w:sz w:val="28"/>
          <w:szCs w:val="28"/>
          <w:lang w:eastAsia="ru-RU"/>
        </w:rPr>
      </w:pPr>
      <w:r w:rsidRPr="00AD7B39">
        <w:rPr>
          <w:rFonts w:ascii="Times New Roman" w:hAnsi="Times New Roman"/>
          <w:spacing w:val="-4"/>
          <w:sz w:val="28"/>
          <w:szCs w:val="28"/>
          <w:lang w:eastAsia="ru-RU"/>
        </w:rPr>
        <w:t>где П – число необходимых помещений;</w:t>
      </w:r>
    </w:p>
    <w:p w:rsidR="00622908" w:rsidRPr="00AD7B39" w:rsidRDefault="00622908" w:rsidP="00457083">
      <w:pPr>
        <w:shd w:val="clear" w:color="auto" w:fill="FFFFFF"/>
        <w:spacing w:after="0" w:line="360" w:lineRule="auto"/>
        <w:ind w:firstLine="709"/>
        <w:jc w:val="both"/>
        <w:rPr>
          <w:rFonts w:ascii="Times New Roman" w:hAnsi="Times New Roman"/>
          <w:sz w:val="28"/>
          <w:szCs w:val="28"/>
          <w:lang w:eastAsia="ru-RU"/>
        </w:rPr>
      </w:pPr>
      <w:r w:rsidRPr="00AD7B39">
        <w:rPr>
          <w:rFonts w:ascii="Times New Roman" w:hAnsi="Times New Roman"/>
          <w:spacing w:val="-6"/>
          <w:sz w:val="28"/>
          <w:szCs w:val="28"/>
          <w:lang w:eastAsia="ru-RU"/>
        </w:rPr>
        <w:t>Р</w:t>
      </w:r>
      <w:r w:rsidRPr="00AD7B39">
        <w:rPr>
          <w:rFonts w:ascii="Times New Roman" w:hAnsi="Times New Roman"/>
          <w:spacing w:val="-6"/>
          <w:sz w:val="28"/>
          <w:szCs w:val="28"/>
          <w:vertAlign w:val="subscript"/>
          <w:lang w:eastAsia="ru-RU"/>
        </w:rPr>
        <w:t>гр</w:t>
      </w:r>
      <w:r w:rsidRPr="00AD7B39">
        <w:rPr>
          <w:rFonts w:ascii="Times New Roman" w:hAnsi="Times New Roman"/>
          <w:spacing w:val="-6"/>
          <w:sz w:val="28"/>
          <w:szCs w:val="28"/>
          <w:lang w:eastAsia="ru-RU"/>
        </w:rPr>
        <w:t xml:space="preserve"> – расчетное учебное время полного курса теоретического обучения </w:t>
      </w:r>
      <w:r w:rsidRPr="00AD7B39">
        <w:rPr>
          <w:rFonts w:ascii="Times New Roman" w:hAnsi="Times New Roman"/>
          <w:spacing w:val="-7"/>
          <w:sz w:val="28"/>
          <w:szCs w:val="28"/>
          <w:lang w:eastAsia="ru-RU"/>
        </w:rPr>
        <w:t xml:space="preserve">на одну группу, в часах; </w:t>
      </w:r>
    </w:p>
    <w:p w:rsidR="00622908" w:rsidRPr="00AD7B39" w:rsidRDefault="00622908" w:rsidP="00457083">
      <w:pPr>
        <w:shd w:val="clear" w:color="auto" w:fill="FFFFFF"/>
        <w:spacing w:after="0" w:line="360" w:lineRule="auto"/>
        <w:ind w:firstLine="709"/>
        <w:jc w:val="both"/>
        <w:rPr>
          <w:rFonts w:ascii="Times New Roman" w:hAnsi="Times New Roman"/>
          <w:spacing w:val="-5"/>
          <w:sz w:val="28"/>
          <w:szCs w:val="28"/>
          <w:lang w:eastAsia="ru-RU"/>
        </w:rPr>
      </w:pPr>
      <w:r w:rsidRPr="00AD7B39">
        <w:rPr>
          <w:rFonts w:ascii="Times New Roman" w:hAnsi="Times New Roman"/>
          <w:i/>
          <w:spacing w:val="-5"/>
          <w:sz w:val="28"/>
          <w:szCs w:val="28"/>
          <w:lang w:val="en-US" w:eastAsia="ru-RU"/>
        </w:rPr>
        <w:t>n</w:t>
      </w:r>
      <w:r w:rsidRPr="00AD7B39">
        <w:rPr>
          <w:rFonts w:ascii="Times New Roman" w:hAnsi="Times New Roman"/>
          <w:spacing w:val="-5"/>
          <w:sz w:val="28"/>
          <w:szCs w:val="28"/>
          <w:lang w:eastAsia="ru-RU"/>
        </w:rPr>
        <w:t xml:space="preserve"> – общее число групп;</w:t>
      </w:r>
    </w:p>
    <w:p w:rsidR="00622908" w:rsidRPr="00AD7B39" w:rsidRDefault="00622908" w:rsidP="00457083">
      <w:pPr>
        <w:shd w:val="clear" w:color="auto" w:fill="FFFFFF"/>
        <w:spacing w:after="0" w:line="360" w:lineRule="auto"/>
        <w:ind w:firstLine="709"/>
        <w:jc w:val="both"/>
        <w:rPr>
          <w:rFonts w:ascii="Times New Roman" w:hAnsi="Times New Roman"/>
          <w:spacing w:val="-5"/>
          <w:sz w:val="28"/>
          <w:szCs w:val="28"/>
          <w:lang w:eastAsia="ru-RU"/>
        </w:rPr>
      </w:pPr>
      <w:r w:rsidRPr="00AD7B39">
        <w:rPr>
          <w:rFonts w:ascii="Times New Roman" w:hAnsi="Times New Roman"/>
          <w:spacing w:val="-5"/>
          <w:sz w:val="28"/>
          <w:szCs w:val="28"/>
          <w:lang w:eastAsia="ru-RU"/>
        </w:rPr>
        <w:t>0,75 – постоянный коэффициент (загрузка учебного кабинета принимается  равной 75 %);</w:t>
      </w:r>
    </w:p>
    <w:p w:rsidR="00622908" w:rsidRPr="00AD7B39" w:rsidRDefault="00622908" w:rsidP="00457083">
      <w:pPr>
        <w:shd w:val="clear" w:color="auto" w:fill="FFFFFF"/>
        <w:spacing w:after="0" w:line="360" w:lineRule="auto"/>
        <w:ind w:firstLine="709"/>
        <w:jc w:val="both"/>
        <w:rPr>
          <w:rFonts w:ascii="Times New Roman" w:hAnsi="Times New Roman"/>
          <w:spacing w:val="-2"/>
          <w:sz w:val="28"/>
          <w:szCs w:val="28"/>
          <w:lang w:eastAsia="ru-RU"/>
        </w:rPr>
      </w:pPr>
      <w:r w:rsidRPr="00AD7B39">
        <w:rPr>
          <w:rFonts w:ascii="Times New Roman" w:hAnsi="Times New Roman"/>
          <w:spacing w:val="-3"/>
          <w:sz w:val="28"/>
          <w:szCs w:val="28"/>
          <w:lang w:eastAsia="ru-RU"/>
        </w:rPr>
        <w:t>Ф</w:t>
      </w:r>
      <w:r w:rsidRPr="00AD7B39">
        <w:rPr>
          <w:rFonts w:ascii="Times New Roman" w:hAnsi="Times New Roman"/>
          <w:spacing w:val="-3"/>
          <w:sz w:val="28"/>
          <w:szCs w:val="28"/>
          <w:vertAlign w:val="subscript"/>
          <w:lang w:eastAsia="ru-RU"/>
        </w:rPr>
        <w:t>пом</w:t>
      </w:r>
      <w:r w:rsidRPr="00AD7B39">
        <w:rPr>
          <w:rFonts w:ascii="Times New Roman" w:hAnsi="Times New Roman"/>
          <w:spacing w:val="-3"/>
          <w:sz w:val="28"/>
          <w:szCs w:val="28"/>
          <w:lang w:eastAsia="ru-RU"/>
        </w:rPr>
        <w:t xml:space="preserve"> – фонд времени использования помещения в часах.</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 </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Обучение вождению состоит из первоначального обучения вождению                    и обучения практическому вождению на учебных маршрутах в условиях дорожного движения. </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Первоначальное обучение вождению транспортных средств должно проводиться на закрытых площадках или автодромах.</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622908" w:rsidRPr="00AD7B39" w:rsidRDefault="00622908" w:rsidP="002967A5">
      <w:pPr>
        <w:spacing w:line="360" w:lineRule="auto"/>
        <w:ind w:firstLine="709"/>
        <w:jc w:val="both"/>
        <w:rPr>
          <w:rFonts w:ascii="Times New Roman" w:hAnsi="Times New Roman"/>
          <w:sz w:val="28"/>
          <w:szCs w:val="28"/>
        </w:rPr>
      </w:pPr>
      <w:r w:rsidRPr="00AD7B39">
        <w:rPr>
          <w:rFonts w:ascii="Times New Roman" w:hAnsi="Times New Roman"/>
          <w:sz w:val="28"/>
          <w:szCs w:val="28"/>
          <w:lang w:eastAsia="ru-RU"/>
        </w:rPr>
        <w:t xml:space="preserve">Транспортное средство, используемое для обучения вождению, должно соответствовать материально-техническим условиям, </w:t>
      </w:r>
      <w:r w:rsidRPr="00AD7B39">
        <w:rPr>
          <w:rFonts w:ascii="Times New Roman" w:hAnsi="Times New Roman"/>
          <w:sz w:val="28"/>
          <w:szCs w:val="28"/>
        </w:rPr>
        <w:t>предусмотренным пунктом 5.4 Примерной программы.</w:t>
      </w:r>
    </w:p>
    <w:p w:rsidR="00622908" w:rsidRPr="00AD7B39" w:rsidRDefault="00622908" w:rsidP="006C10AF">
      <w:pPr>
        <w:spacing w:after="0" w:line="360" w:lineRule="auto"/>
        <w:ind w:firstLine="708"/>
        <w:jc w:val="both"/>
        <w:rPr>
          <w:rFonts w:ascii="Times New Roman" w:hAnsi="Times New Roman"/>
          <w:sz w:val="28"/>
          <w:szCs w:val="28"/>
          <w:lang w:eastAsia="ru-RU"/>
        </w:rPr>
      </w:pPr>
      <w:r w:rsidRPr="00AD7B39">
        <w:rPr>
          <w:rFonts w:ascii="Times New Roman" w:hAnsi="Times New Roman"/>
          <w:sz w:val="28"/>
          <w:szCs w:val="28"/>
          <w:lang w:eastAsia="ru-RU"/>
        </w:rPr>
        <w:t>5.2.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622908" w:rsidRPr="00AD7B39" w:rsidRDefault="00622908" w:rsidP="006A3ED8">
      <w:pPr>
        <w:numPr>
          <w:ilvl w:val="1"/>
          <w:numId w:val="2"/>
        </w:numPr>
        <w:spacing w:after="0" w:line="360" w:lineRule="auto"/>
        <w:ind w:left="0" w:firstLine="709"/>
        <w:contextualSpacing/>
        <w:jc w:val="both"/>
        <w:rPr>
          <w:rFonts w:ascii="Times New Roman" w:hAnsi="Times New Roman"/>
          <w:sz w:val="28"/>
          <w:szCs w:val="28"/>
          <w:lang w:eastAsia="ru-RU"/>
        </w:rPr>
      </w:pPr>
      <w:r w:rsidRPr="00AD7B39">
        <w:rPr>
          <w:rFonts w:ascii="Times New Roman" w:hAnsi="Times New Roman"/>
          <w:sz w:val="28"/>
          <w:szCs w:val="28"/>
          <w:lang w:eastAsia="ru-RU"/>
        </w:rPr>
        <w:t xml:space="preserve">Информационно-методические условия реализации Примерной программы включают: </w:t>
      </w:r>
    </w:p>
    <w:p w:rsidR="00622908" w:rsidRPr="00AD7B39" w:rsidRDefault="00622908" w:rsidP="006A3ED8">
      <w:pPr>
        <w:spacing w:after="0" w:line="360" w:lineRule="auto"/>
        <w:ind w:left="709"/>
        <w:contextualSpacing/>
        <w:rPr>
          <w:rFonts w:ascii="Times New Roman" w:hAnsi="Times New Roman"/>
          <w:sz w:val="28"/>
          <w:szCs w:val="28"/>
          <w:lang w:eastAsia="ru-RU"/>
        </w:rPr>
      </w:pPr>
      <w:r w:rsidRPr="00AD7B39">
        <w:rPr>
          <w:rFonts w:ascii="Times New Roman" w:hAnsi="Times New Roman"/>
          <w:sz w:val="28"/>
          <w:szCs w:val="28"/>
          <w:lang w:eastAsia="ru-RU"/>
        </w:rPr>
        <w:t>учебный план;</w:t>
      </w:r>
    </w:p>
    <w:p w:rsidR="00622908" w:rsidRPr="00AD7B39" w:rsidRDefault="00622908" w:rsidP="006A3ED8">
      <w:pPr>
        <w:spacing w:after="0" w:line="360" w:lineRule="auto"/>
        <w:ind w:left="709"/>
        <w:contextualSpacing/>
        <w:rPr>
          <w:rFonts w:ascii="Times New Roman" w:hAnsi="Times New Roman"/>
          <w:sz w:val="28"/>
          <w:szCs w:val="28"/>
          <w:lang w:eastAsia="ru-RU"/>
        </w:rPr>
      </w:pPr>
      <w:r w:rsidRPr="00AD7B39">
        <w:rPr>
          <w:rFonts w:ascii="Times New Roman" w:hAnsi="Times New Roman"/>
          <w:sz w:val="28"/>
          <w:szCs w:val="28"/>
          <w:lang w:eastAsia="ru-RU"/>
        </w:rPr>
        <w:t>календарный учебный график;</w:t>
      </w:r>
    </w:p>
    <w:p w:rsidR="00622908" w:rsidRPr="00AD7B39" w:rsidRDefault="00622908" w:rsidP="006A3ED8">
      <w:pPr>
        <w:spacing w:after="0" w:line="360" w:lineRule="auto"/>
        <w:ind w:left="709"/>
        <w:contextualSpacing/>
        <w:rPr>
          <w:rFonts w:ascii="Times New Roman" w:hAnsi="Times New Roman"/>
          <w:sz w:val="28"/>
          <w:szCs w:val="28"/>
          <w:lang w:eastAsia="ru-RU"/>
        </w:rPr>
      </w:pPr>
      <w:r w:rsidRPr="00AD7B39">
        <w:rPr>
          <w:rFonts w:ascii="Times New Roman" w:hAnsi="Times New Roman"/>
          <w:sz w:val="28"/>
          <w:szCs w:val="28"/>
          <w:lang w:eastAsia="ru-RU"/>
        </w:rPr>
        <w:t>рабочие программы учебных предметов;</w:t>
      </w:r>
    </w:p>
    <w:p w:rsidR="00622908" w:rsidRPr="00AD7B39" w:rsidRDefault="00622908" w:rsidP="006A3ED8">
      <w:pPr>
        <w:spacing w:after="0" w:line="360" w:lineRule="auto"/>
        <w:ind w:firstLine="708"/>
        <w:rPr>
          <w:rFonts w:ascii="Times New Roman" w:hAnsi="Times New Roman"/>
          <w:sz w:val="28"/>
          <w:szCs w:val="28"/>
          <w:lang w:eastAsia="ru-RU"/>
        </w:rPr>
      </w:pPr>
      <w:r w:rsidRPr="00AD7B39">
        <w:rPr>
          <w:rFonts w:ascii="Times New Roman" w:hAnsi="Times New Roman"/>
          <w:sz w:val="28"/>
          <w:szCs w:val="28"/>
          <w:lang w:eastAsia="ru-RU"/>
        </w:rPr>
        <w:t>методические материалы и разработки;</w:t>
      </w:r>
    </w:p>
    <w:p w:rsidR="00622908" w:rsidRPr="00AD7B39" w:rsidRDefault="00622908" w:rsidP="006A3ED8">
      <w:pPr>
        <w:spacing w:after="0" w:line="360" w:lineRule="auto"/>
        <w:ind w:firstLine="708"/>
        <w:rPr>
          <w:rFonts w:ascii="Times New Roman" w:hAnsi="Times New Roman"/>
          <w:sz w:val="24"/>
          <w:szCs w:val="24"/>
          <w:lang w:eastAsia="ru-RU"/>
        </w:rPr>
      </w:pPr>
      <w:r w:rsidRPr="00AD7B39">
        <w:rPr>
          <w:rFonts w:ascii="Times New Roman" w:hAnsi="Times New Roman"/>
          <w:sz w:val="28"/>
          <w:szCs w:val="28"/>
          <w:lang w:eastAsia="ru-RU"/>
        </w:rPr>
        <w:t>расписание занятий.</w:t>
      </w:r>
    </w:p>
    <w:p w:rsidR="00622908" w:rsidRPr="00AD7B39" w:rsidRDefault="00622908" w:rsidP="008D6490">
      <w:pPr>
        <w:numPr>
          <w:ilvl w:val="1"/>
          <w:numId w:val="2"/>
        </w:numPr>
        <w:spacing w:after="0" w:line="360" w:lineRule="auto"/>
        <w:contextualSpacing/>
        <w:jc w:val="both"/>
        <w:rPr>
          <w:rFonts w:ascii="Times New Roman" w:hAnsi="Times New Roman"/>
          <w:sz w:val="28"/>
          <w:szCs w:val="28"/>
          <w:lang w:eastAsia="ru-RU"/>
        </w:rPr>
      </w:pPr>
      <w:r w:rsidRPr="00AD7B39">
        <w:rPr>
          <w:rFonts w:ascii="Times New Roman" w:hAnsi="Times New Roman"/>
          <w:sz w:val="28"/>
          <w:szCs w:val="28"/>
          <w:lang w:eastAsia="ru-RU"/>
        </w:rPr>
        <w:t>Материально-технические условия реализации Примерной программы</w:t>
      </w:r>
    </w:p>
    <w:p w:rsidR="00622908" w:rsidRPr="00AD7B39" w:rsidRDefault="00622908" w:rsidP="00457083">
      <w:pPr>
        <w:spacing w:after="0" w:line="360" w:lineRule="auto"/>
        <w:jc w:val="both"/>
        <w:rPr>
          <w:rFonts w:ascii="Times New Roman" w:hAnsi="Times New Roman"/>
          <w:b/>
          <w:sz w:val="28"/>
          <w:szCs w:val="28"/>
          <w:lang w:eastAsia="ru-RU"/>
        </w:rPr>
      </w:pPr>
      <w:r w:rsidRPr="00AD7B39">
        <w:rPr>
          <w:rFonts w:ascii="Times New Roman" w:hAnsi="Times New Roman"/>
          <w:sz w:val="28"/>
          <w:szCs w:val="28"/>
          <w:lang w:eastAsia="ru-RU"/>
        </w:rPr>
        <w:t>включают:</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Аппаратно-программный комплекс должен обеспечивать защиту персональных данных. </w:t>
      </w:r>
    </w:p>
    <w:p w:rsidR="00622908" w:rsidRPr="00AD7B39" w:rsidRDefault="00622908" w:rsidP="003E4CEC">
      <w:pPr>
        <w:spacing w:after="0" w:line="360" w:lineRule="auto"/>
        <w:ind w:firstLine="708"/>
        <w:jc w:val="both"/>
        <w:rPr>
          <w:rFonts w:ascii="Times New Roman" w:hAnsi="Times New Roman"/>
          <w:sz w:val="28"/>
          <w:szCs w:val="28"/>
          <w:lang w:eastAsia="ru-RU"/>
        </w:rPr>
      </w:pPr>
      <w:r w:rsidRPr="00AD7B39">
        <w:rPr>
          <w:rFonts w:ascii="Times New Roman" w:hAnsi="Times New Roman"/>
          <w:sz w:val="28"/>
          <w:szCs w:val="28"/>
          <w:lang w:eastAsia="ru-RU"/>
        </w:rPr>
        <w:t>Тренажеры, используемые в учебном процессе, должны обеспечивать:</w:t>
      </w:r>
      <w:r>
        <w:rPr>
          <w:rFonts w:ascii="Times New Roman" w:hAnsi="Times New Roman"/>
          <w:sz w:val="28"/>
          <w:szCs w:val="28"/>
          <w:lang w:eastAsia="ru-RU"/>
        </w:rPr>
        <w:t xml:space="preserve"> </w:t>
      </w:r>
      <w:r w:rsidRPr="00AD7B39">
        <w:rPr>
          <w:rFonts w:ascii="Times New Roman" w:hAnsi="Times New Roman"/>
          <w:sz w:val="28"/>
          <w:szCs w:val="28"/>
          <w:lang w:eastAsia="ru-RU"/>
        </w:rPr>
        <w:t>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622908" w:rsidRPr="00AD7B39" w:rsidRDefault="00622908" w:rsidP="00457083">
      <w:pPr>
        <w:spacing w:after="0" w:line="360" w:lineRule="auto"/>
        <w:ind w:firstLine="708"/>
        <w:jc w:val="both"/>
        <w:rPr>
          <w:rFonts w:ascii="Times New Roman" w:hAnsi="Times New Roman"/>
          <w:sz w:val="28"/>
          <w:szCs w:val="28"/>
          <w:lang w:eastAsia="ru-RU"/>
        </w:rPr>
      </w:pPr>
      <w:r w:rsidRPr="00AD7B39">
        <w:rPr>
          <w:rFonts w:ascii="Times New Roman" w:hAnsi="Times New Roman"/>
          <w:sz w:val="28"/>
          <w:szCs w:val="28"/>
          <w:lang w:eastAsia="ru-RU"/>
        </w:rPr>
        <w:t>Учебные транспортные средства категории «В»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Расчет количества необходимых механических транспортных средств осуществляется по формуле:</w:t>
      </w:r>
    </w:p>
    <w:p w:rsidR="00622908" w:rsidRPr="00AD7B39" w:rsidRDefault="00622908" w:rsidP="00457083">
      <w:pPr>
        <w:spacing w:after="0" w:line="360" w:lineRule="auto"/>
        <w:ind w:firstLine="709"/>
        <w:jc w:val="center"/>
        <w:rPr>
          <w:rFonts w:ascii="Times New Roman" w:hAnsi="Times New Roman"/>
          <w:sz w:val="28"/>
          <w:szCs w:val="28"/>
          <w:lang w:eastAsia="ru-RU"/>
        </w:rPr>
      </w:pPr>
      <w:r w:rsidRPr="00AD7B39">
        <w:rPr>
          <w:rFonts w:ascii="Times New Roman" w:hAnsi="Times New Roman"/>
          <w:sz w:val="28"/>
          <w:szCs w:val="28"/>
          <w:lang w:eastAsia="ru-RU"/>
        </w:rPr>
        <w:t xml:space="preserve">Nтс = </w:t>
      </w:r>
      <w:r w:rsidRPr="001E0B25">
        <w:rPr>
          <w:rFonts w:ascii="Times New Roman" w:hAnsi="Times New Roman"/>
          <w:sz w:val="28"/>
          <w:szCs w:val="28"/>
          <w:lang w:eastAsia="ru-RU"/>
        </w:rPr>
        <w:fldChar w:fldCharType="begin"/>
      </w:r>
      <w:r w:rsidRPr="001E0B25">
        <w:rPr>
          <w:rFonts w:ascii="Times New Roman" w:hAnsi="Times New Roman"/>
          <w:sz w:val="28"/>
          <w:szCs w:val="28"/>
          <w:lang w:eastAsia="ru-RU"/>
        </w:rPr>
        <w:instrText xml:space="preserve"> QUOTE </w:instrText>
      </w:r>
      <w:r w:rsidRPr="001E0B25">
        <w:pict>
          <v:shape id="_x0000_i1027" type="#_x0000_t75" style="width:171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7083&quot;/&gt;&lt;wsp:rsid wsp:val=&quot;00021A42&quot;/&gt;&lt;wsp:rsid wsp:val=&quot;000C7009&quot;/&gt;&lt;wsp:rsid wsp:val=&quot;0010048B&quot;/&gt;&lt;wsp:rsid wsp:val=&quot;001219F8&quot;/&gt;&lt;wsp:rsid wsp:val=&quot;00123AA1&quot;/&gt;&lt;wsp:rsid wsp:val=&quot;00146540&quot;/&gt;&lt;wsp:rsid wsp:val=&quot;001815F9&quot;/&gt;&lt;wsp:rsid wsp:val=&quot;00185214&quot;/&gt;&lt;wsp:rsid wsp:val=&quot;00185EDA&quot;/&gt;&lt;wsp:rsid wsp:val=&quot;001D348B&quot;/&gt;&lt;wsp:rsid wsp:val=&quot;001D5769&quot;/&gt;&lt;wsp:rsid wsp:val=&quot;001D643B&quot;/&gt;&lt;wsp:rsid wsp:val=&quot;001E0B25&quot;/&gt;&lt;wsp:rsid wsp:val=&quot;001E612C&quot;/&gt;&lt;wsp:rsid wsp:val=&quot;001F7607&quot;/&gt;&lt;wsp:rsid wsp:val=&quot;002655F7&quot;/&gt;&lt;wsp:rsid wsp:val=&quot;00277897&quot;/&gt;&lt;wsp:rsid wsp:val=&quot;0028707D&quot;/&gt;&lt;wsp:rsid wsp:val=&quot;002967A5&quot;/&gt;&lt;wsp:rsid wsp:val=&quot;002A458E&quot;/&gt;&lt;wsp:rsid wsp:val=&quot;002A4D4C&quot;/&gt;&lt;wsp:rsid wsp:val=&quot;002E7E2E&quot;/&gt;&lt;wsp:rsid wsp:val=&quot;002F6A8B&quot;/&gt;&lt;wsp:rsid wsp:val=&quot;00375E8A&quot;/&gt;&lt;wsp:rsid wsp:val=&quot;003A0B5A&quot;/&gt;&lt;wsp:rsid wsp:val=&quot;003C236F&quot;/&gt;&lt;wsp:rsid wsp:val=&quot;003E4CEC&quot;/&gt;&lt;wsp:rsid wsp:val=&quot;003F63AC&quot;/&gt;&lt;wsp:rsid wsp:val=&quot;00406AE9&quot;/&gt;&lt;wsp:rsid wsp:val=&quot;00413F90&quot;/&gt;&lt;wsp:rsid wsp:val=&quot;004200D7&quot;/&gt;&lt;wsp:rsid wsp:val=&quot;00432972&quot;/&gt;&lt;wsp:rsid wsp:val=&quot;00455C9E&quot;/&gt;&lt;wsp:rsid wsp:val=&quot;00457083&quot;/&gt;&lt;wsp:rsid wsp:val=&quot;0049683D&quot;/&gt;&lt;wsp:rsid wsp:val=&quot;004A4537&quot;/&gt;&lt;wsp:rsid wsp:val=&quot;004A68BE&quot;/&gt;&lt;wsp:rsid wsp:val=&quot;004C0E15&quot;/&gt;&lt;wsp:rsid wsp:val=&quot;004D5989&quot;/&gt;&lt;wsp:rsid wsp:val=&quot;004F0A1C&quot;/&gt;&lt;wsp:rsid wsp:val=&quot;005068B9&quot;/&gt;&lt;wsp:rsid wsp:val=&quot;00506983&quot;/&gt;&lt;wsp:rsid wsp:val=&quot;005325C6&quot;/&gt;&lt;wsp:rsid wsp:val=&quot;00547DEE&quot;/&gt;&lt;wsp:rsid wsp:val=&quot;005562F2&quot;/&gt;&lt;wsp:rsid wsp:val=&quot;005849B2&quot;/&gt;&lt;wsp:rsid wsp:val=&quot;006427AF&quot;/&gt;&lt;wsp:rsid wsp:val=&quot;006629A5&quot;/&gt;&lt;wsp:rsid wsp:val=&quot;006A3ED8&quot;/&gt;&lt;wsp:rsid wsp:val=&quot;006B5DC7&quot;/&gt;&lt;wsp:rsid wsp:val=&quot;006C0344&quot;/&gt;&lt;wsp:rsid wsp:val=&quot;006C10AF&quot;/&gt;&lt;wsp:rsid wsp:val=&quot;006E0D2A&quot;/&gt;&lt;wsp:rsid wsp:val=&quot;006F3FCD&quot;/&gt;&lt;wsp:rsid wsp:val=&quot;0072381B&quot;/&gt;&lt;wsp:rsid wsp:val=&quot;007872C6&quot;/&gt;&lt;wsp:rsid wsp:val=&quot;007C7274&quot;/&gt;&lt;wsp:rsid wsp:val=&quot;00815E2A&quot;/&gt;&lt;wsp:rsid wsp:val=&quot;008343C6&quot;/&gt;&lt;wsp:rsid wsp:val=&quot;0084522E&quot;/&gt;&lt;wsp:rsid wsp:val=&quot;0085586A&quot;/&gt;&lt;wsp:rsid wsp:val=&quot;00856CBD&quot;/&gt;&lt;wsp:rsid wsp:val=&quot;008D6490&quot;/&gt;&lt;wsp:rsid wsp:val=&quot;00920DFC&quot;/&gt;&lt;wsp:rsid wsp:val=&quot;0092290A&quot;/&gt;&lt;wsp:rsid wsp:val=&quot;009326E3&quot;/&gt;&lt;wsp:rsid wsp:val=&quot;0094681F&quot;/&gt;&lt;wsp:rsid wsp:val=&quot;0099398C&quot;/&gt;&lt;wsp:rsid wsp:val=&quot;009A45A4&quot;/&gt;&lt;wsp:rsid wsp:val=&quot;009D2C68&quot;/&gt;&lt;wsp:rsid wsp:val=&quot;00A07823&quot;/&gt;&lt;wsp:rsid wsp:val=&quot;00A1713D&quot;/&gt;&lt;wsp:rsid wsp:val=&quot;00A55A44&quot;/&gt;&lt;wsp:rsid wsp:val=&quot;00A96013&quot;/&gt;&lt;wsp:rsid wsp:val=&quot;00AA4BD0&quot;/&gt;&lt;wsp:rsid wsp:val=&quot;00AD1AE8&quot;/&gt;&lt;wsp:rsid wsp:val=&quot;00AD7B39&quot;/&gt;&lt;wsp:rsid wsp:val=&quot;00AF0F0A&quot;/&gt;&lt;wsp:rsid wsp:val=&quot;00B306F7&quot;/&gt;&lt;wsp:rsid wsp:val=&quot;00B40C2B&quot;/&gt;&lt;wsp:rsid wsp:val=&quot;00B53646&quot;/&gt;&lt;wsp:rsid wsp:val=&quot;00B92D22&quot;/&gt;&lt;wsp:rsid wsp:val=&quot;00B96C2D&quot;/&gt;&lt;wsp:rsid wsp:val=&quot;00C41BEF&quot;/&gt;&lt;wsp:rsid wsp:val=&quot;00C83716&quot;/&gt;&lt;wsp:rsid wsp:val=&quot;00CC6313&quot;/&gt;&lt;wsp:rsid wsp:val=&quot;00D338F8&quot;/&gt;&lt;wsp:rsid wsp:val=&quot;00DD57C2&quot;/&gt;&lt;wsp:rsid wsp:val=&quot;00DF2478&quot;/&gt;&lt;wsp:rsid wsp:val=&quot;00DF4567&quot;/&gt;&lt;wsp:rsid wsp:val=&quot;00E57749&quot;/&gt;&lt;wsp:rsid wsp:val=&quot;00E84F08&quot;/&gt;&lt;wsp:rsid wsp:val=&quot;00E8621C&quot;/&gt;&lt;wsp:rsid wsp:val=&quot;00EA17C6&quot;/&gt;&lt;wsp:rsid wsp:val=&quot;00EA6074&quot;/&gt;&lt;wsp:rsid wsp:val=&quot;00EB0D48&quot;/&gt;&lt;wsp:rsid wsp:val=&quot;00EB1159&quot;/&gt;&lt;wsp:rsid wsp:val=&quot;00EC6F1D&quot;/&gt;&lt;wsp:rsid wsp:val=&quot;00EE4B53&quot;/&gt;&lt;wsp:rsid wsp:val=&quot;00F31739&quot;/&gt;&lt;wsp:rsid wsp:val=&quot;00F80965&quot;/&gt;&lt;wsp:rsid wsp:val=&quot;00FE53EC&quot;/&gt;&lt;wsp:rsid wsp:val=&quot;00FE6FA7&quot;/&gt;&lt;/wsp:rsids&gt;&lt;/w:docPr&gt;&lt;w:body&gt;&lt;w:p wsp:rsidR=&quot;00000000&quot; wsp:rsidRDefault=&quot;0072381B&quot;&gt;&lt;m:oMathPara&gt;&lt;m:oMath&gt;&lt;m:r&gt;&lt;m:rPr&gt;&lt;m:sty m:val=&quot;p&quot;/&gt;&lt;/m:rPr&gt;&lt;w:rPr&gt;&lt;w:rFonts w:ascii=&quot;Cambria Math&quot; w:h-ans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Рў*Рљ&lt;/m:t&gt;&lt;/m:r&gt;&lt;/m:num&gt;&lt;m:den&gt;&lt;m:r&gt;&lt;m:rPr&gt;&lt;m:sty m:val=&quot;p&quot;/&gt;&lt;/m:rPr&gt;&lt;w:rPr&gt;&lt;w:rFonts w:ascii=&quot;Cambria Math&quot; w:h-ansi=&quot;Cambria Math&quot;/&gt;&lt;wx:font wx:val=&quot;Cambria Math&quot;/&gt;&lt;w:sz w:val=&quot;28&quot;/&gt;&lt;w:sz-cs w:val=&quot;28&quot;/&gt;&lt;/w:rPr&gt;&lt;m:t&gt;t*24,5*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1E0B25">
        <w:rPr>
          <w:rFonts w:ascii="Times New Roman" w:hAnsi="Times New Roman"/>
          <w:sz w:val="28"/>
          <w:szCs w:val="28"/>
          <w:lang w:eastAsia="ru-RU"/>
        </w:rPr>
        <w:instrText xml:space="preserve"> </w:instrText>
      </w:r>
      <w:r w:rsidRPr="001E0B25">
        <w:rPr>
          <w:rFonts w:ascii="Times New Roman" w:hAnsi="Times New Roman"/>
          <w:sz w:val="28"/>
          <w:szCs w:val="28"/>
          <w:lang w:eastAsia="ru-RU"/>
        </w:rPr>
        <w:fldChar w:fldCharType="separate"/>
      </w:r>
      <w:r w:rsidRPr="001E0B25">
        <w:pict>
          <v:shape id="_x0000_i1028" type="#_x0000_t75" style="width:171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7083&quot;/&gt;&lt;wsp:rsid wsp:val=&quot;00021A42&quot;/&gt;&lt;wsp:rsid wsp:val=&quot;000C7009&quot;/&gt;&lt;wsp:rsid wsp:val=&quot;0010048B&quot;/&gt;&lt;wsp:rsid wsp:val=&quot;001219F8&quot;/&gt;&lt;wsp:rsid wsp:val=&quot;00123AA1&quot;/&gt;&lt;wsp:rsid wsp:val=&quot;00146540&quot;/&gt;&lt;wsp:rsid wsp:val=&quot;001815F9&quot;/&gt;&lt;wsp:rsid wsp:val=&quot;00185214&quot;/&gt;&lt;wsp:rsid wsp:val=&quot;00185EDA&quot;/&gt;&lt;wsp:rsid wsp:val=&quot;001D348B&quot;/&gt;&lt;wsp:rsid wsp:val=&quot;001D5769&quot;/&gt;&lt;wsp:rsid wsp:val=&quot;001D643B&quot;/&gt;&lt;wsp:rsid wsp:val=&quot;001E0B25&quot;/&gt;&lt;wsp:rsid wsp:val=&quot;001E612C&quot;/&gt;&lt;wsp:rsid wsp:val=&quot;001F7607&quot;/&gt;&lt;wsp:rsid wsp:val=&quot;002655F7&quot;/&gt;&lt;wsp:rsid wsp:val=&quot;00277897&quot;/&gt;&lt;wsp:rsid wsp:val=&quot;0028707D&quot;/&gt;&lt;wsp:rsid wsp:val=&quot;002967A5&quot;/&gt;&lt;wsp:rsid wsp:val=&quot;002A458E&quot;/&gt;&lt;wsp:rsid wsp:val=&quot;002A4D4C&quot;/&gt;&lt;wsp:rsid wsp:val=&quot;002E7E2E&quot;/&gt;&lt;wsp:rsid wsp:val=&quot;002F6A8B&quot;/&gt;&lt;wsp:rsid wsp:val=&quot;00375E8A&quot;/&gt;&lt;wsp:rsid wsp:val=&quot;003A0B5A&quot;/&gt;&lt;wsp:rsid wsp:val=&quot;003C236F&quot;/&gt;&lt;wsp:rsid wsp:val=&quot;003E4CEC&quot;/&gt;&lt;wsp:rsid wsp:val=&quot;003F63AC&quot;/&gt;&lt;wsp:rsid wsp:val=&quot;00406AE9&quot;/&gt;&lt;wsp:rsid wsp:val=&quot;00413F90&quot;/&gt;&lt;wsp:rsid wsp:val=&quot;004200D7&quot;/&gt;&lt;wsp:rsid wsp:val=&quot;00432972&quot;/&gt;&lt;wsp:rsid wsp:val=&quot;00455C9E&quot;/&gt;&lt;wsp:rsid wsp:val=&quot;00457083&quot;/&gt;&lt;wsp:rsid wsp:val=&quot;0049683D&quot;/&gt;&lt;wsp:rsid wsp:val=&quot;004A4537&quot;/&gt;&lt;wsp:rsid wsp:val=&quot;004A68BE&quot;/&gt;&lt;wsp:rsid wsp:val=&quot;004C0E15&quot;/&gt;&lt;wsp:rsid wsp:val=&quot;004D5989&quot;/&gt;&lt;wsp:rsid wsp:val=&quot;004F0A1C&quot;/&gt;&lt;wsp:rsid wsp:val=&quot;005068B9&quot;/&gt;&lt;wsp:rsid wsp:val=&quot;00506983&quot;/&gt;&lt;wsp:rsid wsp:val=&quot;005325C6&quot;/&gt;&lt;wsp:rsid wsp:val=&quot;00547DEE&quot;/&gt;&lt;wsp:rsid wsp:val=&quot;005562F2&quot;/&gt;&lt;wsp:rsid wsp:val=&quot;005849B2&quot;/&gt;&lt;wsp:rsid wsp:val=&quot;006427AF&quot;/&gt;&lt;wsp:rsid wsp:val=&quot;006629A5&quot;/&gt;&lt;wsp:rsid wsp:val=&quot;006A3ED8&quot;/&gt;&lt;wsp:rsid wsp:val=&quot;006B5DC7&quot;/&gt;&lt;wsp:rsid wsp:val=&quot;006C0344&quot;/&gt;&lt;wsp:rsid wsp:val=&quot;006C10AF&quot;/&gt;&lt;wsp:rsid wsp:val=&quot;006E0D2A&quot;/&gt;&lt;wsp:rsid wsp:val=&quot;006F3FCD&quot;/&gt;&lt;wsp:rsid wsp:val=&quot;0072381B&quot;/&gt;&lt;wsp:rsid wsp:val=&quot;007872C6&quot;/&gt;&lt;wsp:rsid wsp:val=&quot;007C7274&quot;/&gt;&lt;wsp:rsid wsp:val=&quot;00815E2A&quot;/&gt;&lt;wsp:rsid wsp:val=&quot;008343C6&quot;/&gt;&lt;wsp:rsid wsp:val=&quot;0084522E&quot;/&gt;&lt;wsp:rsid wsp:val=&quot;0085586A&quot;/&gt;&lt;wsp:rsid wsp:val=&quot;00856CBD&quot;/&gt;&lt;wsp:rsid wsp:val=&quot;008D6490&quot;/&gt;&lt;wsp:rsid wsp:val=&quot;00920DFC&quot;/&gt;&lt;wsp:rsid wsp:val=&quot;0092290A&quot;/&gt;&lt;wsp:rsid wsp:val=&quot;009326E3&quot;/&gt;&lt;wsp:rsid wsp:val=&quot;0094681F&quot;/&gt;&lt;wsp:rsid wsp:val=&quot;0099398C&quot;/&gt;&lt;wsp:rsid wsp:val=&quot;009A45A4&quot;/&gt;&lt;wsp:rsid wsp:val=&quot;009D2C68&quot;/&gt;&lt;wsp:rsid wsp:val=&quot;00A07823&quot;/&gt;&lt;wsp:rsid wsp:val=&quot;00A1713D&quot;/&gt;&lt;wsp:rsid wsp:val=&quot;00A55A44&quot;/&gt;&lt;wsp:rsid wsp:val=&quot;00A96013&quot;/&gt;&lt;wsp:rsid wsp:val=&quot;00AA4BD0&quot;/&gt;&lt;wsp:rsid wsp:val=&quot;00AD1AE8&quot;/&gt;&lt;wsp:rsid wsp:val=&quot;00AD7B39&quot;/&gt;&lt;wsp:rsid wsp:val=&quot;00AF0F0A&quot;/&gt;&lt;wsp:rsid wsp:val=&quot;00B306F7&quot;/&gt;&lt;wsp:rsid wsp:val=&quot;00B40C2B&quot;/&gt;&lt;wsp:rsid wsp:val=&quot;00B53646&quot;/&gt;&lt;wsp:rsid wsp:val=&quot;00B92D22&quot;/&gt;&lt;wsp:rsid wsp:val=&quot;00B96C2D&quot;/&gt;&lt;wsp:rsid wsp:val=&quot;00C41BEF&quot;/&gt;&lt;wsp:rsid wsp:val=&quot;00C83716&quot;/&gt;&lt;wsp:rsid wsp:val=&quot;00CC6313&quot;/&gt;&lt;wsp:rsid wsp:val=&quot;00D338F8&quot;/&gt;&lt;wsp:rsid wsp:val=&quot;00DD57C2&quot;/&gt;&lt;wsp:rsid wsp:val=&quot;00DF2478&quot;/&gt;&lt;wsp:rsid wsp:val=&quot;00DF4567&quot;/&gt;&lt;wsp:rsid wsp:val=&quot;00E57749&quot;/&gt;&lt;wsp:rsid wsp:val=&quot;00E84F08&quot;/&gt;&lt;wsp:rsid wsp:val=&quot;00E8621C&quot;/&gt;&lt;wsp:rsid wsp:val=&quot;00EA17C6&quot;/&gt;&lt;wsp:rsid wsp:val=&quot;00EA6074&quot;/&gt;&lt;wsp:rsid wsp:val=&quot;00EB0D48&quot;/&gt;&lt;wsp:rsid wsp:val=&quot;00EB1159&quot;/&gt;&lt;wsp:rsid wsp:val=&quot;00EC6F1D&quot;/&gt;&lt;wsp:rsid wsp:val=&quot;00EE4B53&quot;/&gt;&lt;wsp:rsid wsp:val=&quot;00F31739&quot;/&gt;&lt;wsp:rsid wsp:val=&quot;00F80965&quot;/&gt;&lt;wsp:rsid wsp:val=&quot;00FE53EC&quot;/&gt;&lt;wsp:rsid wsp:val=&quot;00FE6FA7&quot;/&gt;&lt;/wsp:rsids&gt;&lt;/w:docPr&gt;&lt;w:body&gt;&lt;w:p wsp:rsidR=&quot;00000000&quot; wsp:rsidRDefault=&quot;0072381B&quot;&gt;&lt;m:oMathPara&gt;&lt;m:oMath&gt;&lt;m:r&gt;&lt;m:rPr&gt;&lt;m:sty m:val=&quot;p&quot;/&gt;&lt;/m:rPr&gt;&lt;w:rPr&gt;&lt;w:rFonts w:ascii=&quot;Cambria Math&quot; w:h-ans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Рў*Рљ&lt;/m:t&gt;&lt;/m:r&gt;&lt;/m:num&gt;&lt;m:den&gt;&lt;m:r&gt;&lt;m:rPr&gt;&lt;m:sty m:val=&quot;p&quot;/&gt;&lt;/m:rPr&gt;&lt;w:rPr&gt;&lt;w:rFonts w:ascii=&quot;Cambria Math&quot; w:h-ansi=&quot;Cambria Math&quot;/&gt;&lt;wx:font wx:val=&quot;Cambria Math&quot;/&gt;&lt;w:sz w:val=&quot;28&quot;/&gt;&lt;w:sz-cs w:val=&quot;28&quot;/&gt;&lt;/w:rPr&gt;&lt;m:t&gt;t*24,5*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1E0B25">
        <w:rPr>
          <w:rFonts w:ascii="Times New Roman" w:hAnsi="Times New Roman"/>
          <w:sz w:val="28"/>
          <w:szCs w:val="28"/>
          <w:lang w:eastAsia="ru-RU"/>
        </w:rPr>
        <w:fldChar w:fldCharType="end"/>
      </w:r>
      <w:r w:rsidRPr="00AD7B39">
        <w:rPr>
          <w:rFonts w:ascii="Times New Roman" w:hAnsi="Times New Roman"/>
          <w:sz w:val="28"/>
          <w:szCs w:val="28"/>
          <w:lang w:eastAsia="ru-RU"/>
        </w:rPr>
        <w:t>+1;</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где Nтс – количество автотранспортных средств;</w:t>
      </w:r>
      <w:r w:rsidRPr="00AD7B39">
        <w:rPr>
          <w:rFonts w:ascii="Times New Roman" w:hAnsi="Times New Roman"/>
          <w:sz w:val="28"/>
          <w:szCs w:val="28"/>
          <w:lang w:eastAsia="ru-RU"/>
        </w:rPr>
        <w:tab/>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Т   – количество часов вождения в соответствии с учебным планом;</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К – количество обучающихся в год;</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i/>
          <w:sz w:val="28"/>
          <w:szCs w:val="28"/>
          <w:lang w:eastAsia="ru-RU"/>
        </w:rPr>
        <w:t>t</w:t>
      </w:r>
      <w:r w:rsidRPr="00AD7B39">
        <w:rPr>
          <w:rFonts w:ascii="Times New Roman" w:hAnsi="Times New Roman"/>
          <w:sz w:val="28"/>
          <w:szCs w:val="28"/>
          <w:lang w:eastAsia="ru-RU"/>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24,5 – среднее количество рабочих дней в месяц; </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12 – количество рабочих месяцев в году; </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1 – количество резервных учебных транспортных средств.</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622908" w:rsidRPr="00AD7B39" w:rsidRDefault="00622908" w:rsidP="005068B9">
      <w:pPr>
        <w:autoSpaceDE w:val="0"/>
        <w:autoSpaceDN w:val="0"/>
        <w:adjustRightInd w:val="0"/>
        <w:spacing w:after="0" w:line="360" w:lineRule="auto"/>
        <w:ind w:firstLine="709"/>
        <w:jc w:val="both"/>
        <w:rPr>
          <w:rFonts w:ascii="Times New Roman" w:hAnsi="Times New Roman"/>
          <w:sz w:val="28"/>
          <w:szCs w:val="28"/>
        </w:rPr>
      </w:pPr>
      <w:r w:rsidRPr="00AD7B39">
        <w:rPr>
          <w:rFonts w:ascii="Times New Roman" w:hAnsi="Times New Roman"/>
          <w:sz w:val="28"/>
          <w:szCs w:val="28"/>
          <w:lang w:eastAsia="ru-RU"/>
        </w:rP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пунктом 8 Основных </w:t>
      </w:r>
      <w:r>
        <w:rPr>
          <w:rFonts w:ascii="Times New Roman" w:hAnsi="Times New Roman"/>
          <w:sz w:val="28"/>
          <w:szCs w:val="28"/>
          <w:lang w:eastAsia="ru-RU"/>
        </w:rPr>
        <w:t>п</w:t>
      </w:r>
      <w:r w:rsidRPr="00AD7B39">
        <w:rPr>
          <w:rFonts w:ascii="Times New Roman" w:hAnsi="Times New Roman"/>
          <w:sz w:val="28"/>
          <w:szCs w:val="28"/>
          <w:lang w:eastAsia="ru-RU"/>
        </w:rPr>
        <w:t xml:space="preserve">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r w:rsidRPr="00AD7B39">
        <w:rPr>
          <w:rFonts w:ascii="Times New Roman" w:hAnsi="Times New Roman"/>
          <w:sz w:val="28"/>
          <w:szCs w:val="28"/>
        </w:rPr>
        <w:t>Постановлением Совета Министров – Правительства Российской Федерации от 23 октября 1993 г. № 1090 «О Правилах дорожного движения» (Собрание актов Президента и Правительства Российской Федерации, 1993, № 47, ст. 4531; Собрание законодательства Российской Федерации, 1998, № 45, ст. 5521; 2000, № 18, ст. 1985; 2001, № 11, ст. 1029; 2002,</w:t>
      </w:r>
      <w:r w:rsidRPr="00AD7B39">
        <w:rPr>
          <w:rFonts w:ascii="Times New Roman" w:hAnsi="Times New Roman"/>
          <w:sz w:val="28"/>
          <w:szCs w:val="28"/>
        </w:rPr>
        <w:br/>
        <w:t xml:space="preserve"> № 9, ст. 931; № 27, ст. 2693; 2003, № 20, ст. 1899; 2003, № 40, ст. 3891; 2005, № 52, ст. 5733; 2006, № 11, ст. 1179; 2008, № 8, ст. 741; № 17, ст. 1882; 2009, № 2, ст. 233; № 5, ст. 610; 2010, № 9, ст. 976; № 20, ст. 2471; 2011, № 42, ст. 5922; 2012, № 1,</w:t>
      </w:r>
      <w:r w:rsidRPr="00AD7B39">
        <w:rPr>
          <w:rFonts w:ascii="Times New Roman" w:hAnsi="Times New Roman"/>
          <w:sz w:val="28"/>
          <w:szCs w:val="28"/>
        </w:rPr>
        <w:br/>
        <w:t>ст. 154; № 15, ст. 1780; № 30, ст. 4289; № 47, ст. 6505; 2013, № 5, ст. 371; № 5,</w:t>
      </w:r>
      <w:r w:rsidRPr="00AD7B39">
        <w:rPr>
          <w:rFonts w:ascii="Times New Roman" w:hAnsi="Times New Roman"/>
          <w:sz w:val="28"/>
          <w:szCs w:val="28"/>
        </w:rPr>
        <w:br/>
        <w:t>ст. 404; № 24, ст. 2999; № 31, ст. 4218; № 41, ст. 5194).</w:t>
      </w:r>
    </w:p>
    <w:p w:rsidR="00622908" w:rsidRPr="00AD7B39" w:rsidRDefault="00622908" w:rsidP="00457083">
      <w:pPr>
        <w:spacing w:after="0" w:line="240" w:lineRule="auto"/>
        <w:jc w:val="center"/>
        <w:rPr>
          <w:rFonts w:ascii="Times New Roman" w:hAnsi="Times New Roman"/>
          <w:sz w:val="28"/>
          <w:szCs w:val="28"/>
          <w:lang w:eastAsia="ru-RU"/>
        </w:rPr>
      </w:pPr>
      <w:r w:rsidRPr="00AD7B39">
        <w:rPr>
          <w:rFonts w:ascii="Times New Roman" w:hAnsi="Times New Roman"/>
          <w:sz w:val="28"/>
          <w:szCs w:val="28"/>
          <w:lang w:eastAsia="ru-RU"/>
        </w:rPr>
        <w:t>Перечень учебного оборудования</w:t>
      </w:r>
    </w:p>
    <w:p w:rsidR="00622908" w:rsidRPr="00AD7B39" w:rsidRDefault="00622908" w:rsidP="00457083">
      <w:pPr>
        <w:spacing w:after="0" w:line="240" w:lineRule="auto"/>
        <w:jc w:val="right"/>
        <w:rPr>
          <w:rFonts w:ascii="Times New Roman" w:hAnsi="Times New Roman"/>
          <w:sz w:val="28"/>
          <w:szCs w:val="28"/>
          <w:lang w:eastAsia="ru-RU"/>
        </w:rPr>
      </w:pPr>
      <w:r w:rsidRPr="00AD7B39">
        <w:rPr>
          <w:rFonts w:ascii="Times New Roman" w:hAnsi="Times New Roman"/>
          <w:sz w:val="28"/>
          <w:szCs w:val="28"/>
          <w:lang w:eastAsia="ru-RU"/>
        </w:rPr>
        <w:t>Таблица 13</w:t>
      </w:r>
    </w:p>
    <w:p w:rsidR="00622908" w:rsidRPr="00AD7B39" w:rsidRDefault="00622908" w:rsidP="00457083">
      <w:pPr>
        <w:spacing w:after="0" w:line="240" w:lineRule="auto"/>
        <w:jc w:val="right"/>
        <w:rPr>
          <w:rFonts w:ascii="Times New Roman" w:hAnsi="Times New Roman"/>
          <w:sz w:val="24"/>
          <w:szCs w:val="24"/>
          <w:lang w:eastAsia="ru-RU"/>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1843"/>
        <w:gridCol w:w="1843"/>
      </w:tblGrid>
      <w:tr w:rsidR="00622908" w:rsidRPr="001E0B25" w:rsidTr="00123AA1">
        <w:tc>
          <w:tcPr>
            <w:tcW w:w="6521"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Наименование учебного оборудования</w:t>
            </w:r>
          </w:p>
        </w:tc>
        <w:tc>
          <w:tcPr>
            <w:tcW w:w="1843"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Единица</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измерения</w:t>
            </w:r>
          </w:p>
        </w:tc>
        <w:tc>
          <w:tcPr>
            <w:tcW w:w="1843"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Количество</w:t>
            </w:r>
          </w:p>
        </w:tc>
      </w:tr>
      <w:tr w:rsidR="00622908" w:rsidRPr="001E0B25" w:rsidTr="00123AA1">
        <w:tc>
          <w:tcPr>
            <w:tcW w:w="6521" w:type="dxa"/>
          </w:tcPr>
          <w:p w:rsidR="00622908" w:rsidRPr="00AD7B39" w:rsidRDefault="00622908" w:rsidP="00457083">
            <w:pPr>
              <w:spacing w:after="0" w:line="240" w:lineRule="auto"/>
              <w:contextualSpacing/>
              <w:jc w:val="center"/>
              <w:rPr>
                <w:rFonts w:ascii="Times New Roman" w:hAnsi="Times New Roman"/>
                <w:sz w:val="24"/>
                <w:szCs w:val="24"/>
                <w:lang w:eastAsia="ru-RU"/>
              </w:rPr>
            </w:pPr>
            <w:r w:rsidRPr="00AD7B39">
              <w:rPr>
                <w:rFonts w:ascii="Times New Roman" w:hAnsi="Times New Roman"/>
                <w:sz w:val="24"/>
                <w:szCs w:val="24"/>
                <w:lang w:eastAsia="ru-RU"/>
              </w:rPr>
              <w:t>Оборудование и технические средства обучения</w:t>
            </w:r>
          </w:p>
          <w:p w:rsidR="00622908" w:rsidRPr="00AD7B39" w:rsidRDefault="00622908" w:rsidP="00457083">
            <w:pPr>
              <w:spacing w:after="0" w:line="240" w:lineRule="auto"/>
              <w:contextualSpacing/>
              <w:rPr>
                <w:rFonts w:ascii="Times New Roman" w:hAnsi="Times New Roman"/>
                <w:sz w:val="24"/>
                <w:szCs w:val="24"/>
                <w:lang w:eastAsia="ru-RU"/>
              </w:rPr>
            </w:pPr>
          </w:p>
          <w:p w:rsidR="00622908" w:rsidRPr="00AD7B39" w:rsidRDefault="00622908" w:rsidP="00457083">
            <w:pPr>
              <w:spacing w:after="0" w:line="240" w:lineRule="auto"/>
              <w:contextualSpacing/>
              <w:rPr>
                <w:rFonts w:ascii="Times New Roman" w:hAnsi="Times New Roman"/>
                <w:sz w:val="24"/>
                <w:szCs w:val="24"/>
                <w:lang w:eastAsia="ru-RU"/>
              </w:rPr>
            </w:pPr>
            <w:r w:rsidRPr="00AD7B39">
              <w:rPr>
                <w:rFonts w:ascii="Times New Roman" w:hAnsi="Times New Roman"/>
                <w:sz w:val="24"/>
                <w:szCs w:val="24"/>
                <w:lang w:eastAsia="ru-RU"/>
              </w:rPr>
              <w:t>Тренажер</w:t>
            </w:r>
            <w:r w:rsidRPr="00AD7B39">
              <w:rPr>
                <w:rFonts w:ascii="Times New Roman" w:hAnsi="Times New Roman"/>
                <w:sz w:val="24"/>
                <w:szCs w:val="24"/>
                <w:vertAlign w:val="superscript"/>
                <w:lang w:eastAsia="ru-RU"/>
              </w:rPr>
              <w:footnoteReference w:id="8"/>
            </w:r>
            <w:r w:rsidRPr="00AD7B39">
              <w:rPr>
                <w:rFonts w:ascii="Times New Roman" w:hAnsi="Times New Roman"/>
                <w:sz w:val="24"/>
                <w:szCs w:val="24"/>
                <w:lang w:eastAsia="ru-RU"/>
              </w:rPr>
              <w:t xml:space="preserve"> </w:t>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 xml:space="preserve">Аппаратно-программный комплекс тестирования и развития психофизиологических качеств водителя (АПК) </w:t>
            </w:r>
            <w:r w:rsidRPr="00AD7B39">
              <w:rPr>
                <w:rFonts w:ascii="Times New Roman" w:hAnsi="Times New Roman"/>
                <w:sz w:val="24"/>
                <w:szCs w:val="24"/>
                <w:vertAlign w:val="superscript"/>
                <w:lang w:eastAsia="ru-RU"/>
              </w:rPr>
              <w:footnoteReference w:id="9"/>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Детское удерживающее устройство</w:t>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Гибкое связующее звено (буксировочный трос)</w:t>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Тягово-сцепное устройство</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Компьютер с соответствующим программным обеспечением</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Мультимедийный проектор</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Экран (монитор, электронная доска)</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Магнитная доска со схемой населенного пункта</w:t>
            </w:r>
            <w:r w:rsidRPr="00AD7B39">
              <w:rPr>
                <w:rFonts w:ascii="Times New Roman" w:hAnsi="Times New Roman"/>
                <w:sz w:val="24"/>
                <w:szCs w:val="24"/>
                <w:vertAlign w:val="superscript"/>
                <w:lang w:eastAsia="ru-RU"/>
              </w:rPr>
              <w:footnoteReference w:id="10"/>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ind w:left="720"/>
              <w:contextualSpacing/>
              <w:jc w:val="center"/>
              <w:rPr>
                <w:rFonts w:ascii="Times New Roman" w:hAnsi="Times New Roman"/>
                <w:sz w:val="24"/>
                <w:szCs w:val="24"/>
                <w:lang w:eastAsia="ru-RU"/>
              </w:rPr>
            </w:pPr>
            <w:r w:rsidRPr="00AD7B39">
              <w:rPr>
                <w:rFonts w:ascii="Times New Roman" w:hAnsi="Times New Roman"/>
                <w:sz w:val="24"/>
                <w:szCs w:val="24"/>
                <w:lang w:eastAsia="ru-RU"/>
              </w:rPr>
              <w:t>Учебно-наглядные пособия</w:t>
            </w:r>
            <w:r w:rsidRPr="00AD7B39">
              <w:rPr>
                <w:rFonts w:ascii="Times New Roman" w:hAnsi="Times New Roman"/>
                <w:sz w:val="24"/>
                <w:szCs w:val="24"/>
                <w:vertAlign w:val="superscript"/>
                <w:lang w:eastAsia="ru-RU"/>
              </w:rPr>
              <w:footnoteReference w:id="11"/>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Основы законодательства в сфере дорожного движения</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Дорожные знаки</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 xml:space="preserve">Дорожная разметка </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Опознавательные и регистрационные знаки</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Средства регулирования дорожного движения</w:t>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Сигналы регулировщика</w:t>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Применение аварийной сигнализации и знака аварийной остановки</w:t>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Начало движения, маневрирование. Способы разворота</w:t>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Расположение транспортных средств на проезжей части Скорость движения</w:t>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Обгон, опережение, встречный разъезд</w:t>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 xml:space="preserve">Остановка и стоянка </w:t>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Проезд перекрестков</w:t>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Проезд пешеходных переходов, и мест остановок маршрутных транспортных средств</w:t>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Движение через железнодорожные пути</w:t>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Движение по автомагистралям</w:t>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Движение в жилых зонах</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 xml:space="preserve">Перевозка пассажиров </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Перевозка грузов</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Неисправности и условия, при которых запрещается эксплуатация транспортных средств</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Ответственность за правонарушения в области дорожного движения</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Страхование автогражданской ответственности</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Последовательность действий при ДТП</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Психофизиологические основы деятельности водителя</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Психофизиологические особенности деятельности водителя</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Воздействие на поведение водителя психотропных, наркотических веществ, алкоголя и медицинских препаратов</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Конфликтные ситуации в дорожном движении</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Факторы риска при вождении автомобиля</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 xml:space="preserve">Основы управления транспортными средствами </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Сложные дорожные условия</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Виды и причины ДТП</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Типичные опасные ситуации</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Сложные метеоусловия</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Движение в темное время суток</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Посадка водителя за рулем. Экипировка водителя</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 xml:space="preserve">Способы торможения </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 xml:space="preserve">Тормозной и остановочный путь </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Действия водителя в критических ситуациях</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Силы, действующие на транспортное средство</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Управление автомобилем в нештатных ситуациях</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Профессиональная надежность водителя</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Дистанция и боковой интервал. Организация наблюдения     в процессе управления транспортным средством</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Влияние дорожных условий на безопасность движения</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Безопасное прохождение поворотов</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Безопасность пассажиров транспортных средств</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Безопасность пешеходов и велосипедистов</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Типичные ошибки пешеходов</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Типовые примеры допускаемых нарушений ПДД</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Устройство и техническое обслуживание транспортных средств категории «В» как объектов управления</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Классификация автомобилей</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Общее устройство автомобиля</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Кузов автомобиля, системы пассивной безопасности</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Общее устройство и принцип работы двигателя</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Горюче-смазочные материалы и специальные жидкости</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Схемы трансмиссии автомобилей с различными приводами</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Общее устройство и принцип работы сцепления</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Общее устройство и принцип работы механической коробки переключения передач</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Общее устройство и принцип работы автоматической коробки переключения передач</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Передняя и задняя подвески</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Конструкции и маркировка автомобильных шин</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Общее устройство и принцип работы тормозных систем</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Общее устройство и принцип работы системы рулевого управления</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Общее устройство и маркировка аккумуляторных батарей</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Общее устройство и принцип работы генератора</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Общее устройство и принцип работы стартера</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Общее устройство и принцип работы бесконтактной и микропроцессорной систем зажигания</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Общее устройство и принцип работы, внешних световых приборов и звуковых сигналов</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Классификация прицепов</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 xml:space="preserve">Общее устройство прицепа </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 xml:space="preserve">Виды подвесок, применяемых на прицепах </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Электрооборудование прицепа</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 xml:space="preserve">Устройство узла сцепки и тягово-сцепного устройства </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Контрольный осмотр и ежедневное техническое обслуживание автомобиля и прицепа</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 xml:space="preserve">Основы пассажирских и грузовых перевозок </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автомобильным транспортом</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 xml:space="preserve">Законодательство, регламентирующее организацию пассажирских и грузовых перевозок автомобильным транспортом </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 xml:space="preserve">Правила и нормы охраны труда, техники безопасности, противопожарной защиты на автомобильном транспорте </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Организация и выполнение грузовых перевозок автомобильным транспортом</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Нормативные правовые акты, определяющие порядок перевозки грузов автомобильным транспортом</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Организация и выполнение пассажирских перевозок автомобильным транспортом</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Нормативное правовое обеспечение пассажирских перевозок автомобильным транспортом</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ind w:left="720"/>
              <w:contextualSpacing/>
              <w:jc w:val="center"/>
              <w:rPr>
                <w:rFonts w:ascii="Times New Roman" w:hAnsi="Times New Roman"/>
                <w:sz w:val="24"/>
                <w:szCs w:val="24"/>
                <w:lang w:eastAsia="ru-RU"/>
              </w:rPr>
            </w:pPr>
            <w:r w:rsidRPr="00AD7B39">
              <w:rPr>
                <w:rFonts w:ascii="Times New Roman" w:hAnsi="Times New Roman"/>
                <w:sz w:val="24"/>
                <w:szCs w:val="24"/>
                <w:lang w:eastAsia="ru-RU"/>
              </w:rPr>
              <w:t>Информационные материалы</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 xml:space="preserve">Информационный стенд </w:t>
            </w:r>
          </w:p>
          <w:p w:rsidR="00622908" w:rsidRPr="001E0B25" w:rsidRDefault="00622908" w:rsidP="00E8621C">
            <w:pPr>
              <w:spacing w:after="0" w:line="240" w:lineRule="auto"/>
              <w:rPr>
                <w:rFonts w:ascii="Times New Roman" w:hAnsi="Times New Roman"/>
                <w:sz w:val="24"/>
                <w:szCs w:val="24"/>
                <w:lang w:eastAsia="ru-RU"/>
              </w:rPr>
            </w:pPr>
            <w:r w:rsidRPr="001E0B25">
              <w:rPr>
                <w:rFonts w:ascii="Times New Roman" w:hAnsi="Times New Roman"/>
                <w:sz w:val="24"/>
                <w:szCs w:val="24"/>
                <w:lang w:eastAsia="ru-RU"/>
              </w:rPr>
              <w:t>Закон Российской Федерации от 7 февраля 1992 г. № 2300-1 «О защите прав потребителей»</w:t>
            </w:r>
          </w:p>
          <w:p w:rsidR="00622908" w:rsidRPr="00AD7B39" w:rsidRDefault="00622908" w:rsidP="00E8621C">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Копия лицензии с соответствующим приложением</w:t>
            </w:r>
          </w:p>
          <w:p w:rsidR="00622908" w:rsidRPr="00AD7B39" w:rsidRDefault="00622908" w:rsidP="00E8621C">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Примерная программа профессиональной подготовки водителей транспортных средств категории «В»</w:t>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Программа профессиональной подготовки водителей транспортных средств категории «В», согласованная с Госавтоинспекцией</w:t>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Учебный план</w:t>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Календарный учебный график (на каждую учебную группу)</w:t>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Расписание занятий (на каждую учебную группу)</w:t>
            </w:r>
          </w:p>
          <w:p w:rsidR="00622908" w:rsidRPr="00AD7B39" w:rsidRDefault="00622908" w:rsidP="00457083">
            <w:pPr>
              <w:spacing w:after="0" w:line="240" w:lineRule="auto"/>
              <w:jc w:val="both"/>
              <w:rPr>
                <w:rFonts w:ascii="Times New Roman" w:hAnsi="Times New Roman"/>
                <w:sz w:val="24"/>
                <w:szCs w:val="24"/>
                <w:lang w:eastAsia="ru-RU"/>
              </w:rPr>
            </w:pPr>
            <w:r w:rsidRPr="00AD7B39">
              <w:rPr>
                <w:rFonts w:ascii="Times New Roman" w:hAnsi="Times New Roman"/>
                <w:sz w:val="24"/>
                <w:szCs w:val="24"/>
                <w:lang w:eastAsia="ru-RU"/>
              </w:rPr>
              <w:t>График учебного вождения (на каждую учебную группу)</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Схемы учебных маршрутов, утвержденные руководителем организации, осуществляющей образовательную деятельность</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Книга жалоб и предложений</w:t>
            </w:r>
          </w:p>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Адрес официального сайта в сети «Интернет»</w:t>
            </w:r>
          </w:p>
        </w:tc>
        <w:tc>
          <w:tcPr>
            <w:tcW w:w="1843" w:type="dxa"/>
          </w:tcPr>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w:t>
            </w:r>
          </w:p>
        </w:tc>
        <w:tc>
          <w:tcPr>
            <w:tcW w:w="1843" w:type="dxa"/>
          </w:tcPr>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p>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r>
    </w:tbl>
    <w:p w:rsidR="00622908" w:rsidRPr="00AD7B39" w:rsidRDefault="00622908" w:rsidP="00457083">
      <w:pPr>
        <w:spacing w:after="0" w:line="360" w:lineRule="auto"/>
        <w:jc w:val="center"/>
        <w:rPr>
          <w:rFonts w:ascii="Times New Roman" w:hAnsi="Times New Roman"/>
          <w:sz w:val="28"/>
          <w:szCs w:val="28"/>
          <w:lang w:eastAsia="ru-RU"/>
        </w:rPr>
      </w:pPr>
    </w:p>
    <w:p w:rsidR="00622908" w:rsidRPr="00AD7B39" w:rsidRDefault="00622908" w:rsidP="0049683D">
      <w:pPr>
        <w:spacing w:after="0" w:line="240" w:lineRule="auto"/>
        <w:jc w:val="center"/>
        <w:rPr>
          <w:rFonts w:ascii="Times New Roman" w:hAnsi="Times New Roman"/>
          <w:sz w:val="28"/>
          <w:szCs w:val="28"/>
          <w:lang w:eastAsia="ru-RU"/>
        </w:rPr>
      </w:pPr>
      <w:r w:rsidRPr="00AD7B39">
        <w:rPr>
          <w:rFonts w:ascii="Times New Roman" w:hAnsi="Times New Roman"/>
          <w:sz w:val="28"/>
          <w:szCs w:val="28"/>
          <w:lang w:eastAsia="ru-RU"/>
        </w:rPr>
        <w:t>Перечень материалов по предмету «</w:t>
      </w:r>
      <w:r w:rsidRPr="00AD7B39">
        <w:rPr>
          <w:rFonts w:ascii="Times New Roman" w:hAnsi="Times New Roman"/>
          <w:sz w:val="28"/>
          <w:szCs w:val="28"/>
        </w:rPr>
        <w:t>Первая помощь при дорожно-транспортном происшествии</w:t>
      </w:r>
      <w:r w:rsidRPr="00AD7B39">
        <w:rPr>
          <w:rFonts w:ascii="Times New Roman" w:hAnsi="Times New Roman"/>
          <w:sz w:val="28"/>
          <w:szCs w:val="28"/>
          <w:lang w:eastAsia="ru-RU"/>
        </w:rPr>
        <w:t>»</w:t>
      </w:r>
    </w:p>
    <w:p w:rsidR="00622908" w:rsidRPr="00AD7B39" w:rsidRDefault="00622908" w:rsidP="00457083">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r w:rsidRPr="00AD7B39">
        <w:rPr>
          <w:rFonts w:ascii="Times New Roman" w:hAnsi="Times New Roman"/>
          <w:sz w:val="28"/>
          <w:szCs w:val="28"/>
          <w:lang w:eastAsia="ru-RU"/>
        </w:rPr>
        <w:t>Таблица 14</w:t>
      </w:r>
    </w:p>
    <w:p w:rsidR="00622908" w:rsidRPr="00AD7B39" w:rsidRDefault="00622908" w:rsidP="00457083">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16"/>
        <w:gridCol w:w="1857"/>
        <w:gridCol w:w="1833"/>
      </w:tblGrid>
      <w:tr w:rsidR="00622908" w:rsidRPr="001E0B25" w:rsidTr="00123AA1">
        <w:tc>
          <w:tcPr>
            <w:tcW w:w="6516"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Наименование учебных материалов</w:t>
            </w:r>
          </w:p>
        </w:tc>
        <w:tc>
          <w:tcPr>
            <w:tcW w:w="1857"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Единица</w:t>
            </w:r>
          </w:p>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измерения</w:t>
            </w:r>
          </w:p>
        </w:tc>
        <w:tc>
          <w:tcPr>
            <w:tcW w:w="1833"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 xml:space="preserve">Количество </w:t>
            </w:r>
          </w:p>
        </w:tc>
      </w:tr>
      <w:tr w:rsidR="00622908" w:rsidRPr="001E0B25" w:rsidTr="00123AA1">
        <w:tc>
          <w:tcPr>
            <w:tcW w:w="10206" w:type="dxa"/>
            <w:gridSpan w:val="3"/>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 xml:space="preserve">Оборудование </w:t>
            </w:r>
          </w:p>
        </w:tc>
      </w:tr>
      <w:tr w:rsidR="00622908" w:rsidRPr="001E0B25" w:rsidTr="00123AA1">
        <w:tc>
          <w:tcPr>
            <w:tcW w:w="6516" w:type="dxa"/>
          </w:tcPr>
          <w:p w:rsidR="00622908" w:rsidRPr="00AD7B39" w:rsidRDefault="00622908" w:rsidP="00457083">
            <w:pPr>
              <w:widowControl w:val="0"/>
              <w:autoSpaceDE w:val="0"/>
              <w:autoSpaceDN w:val="0"/>
              <w:adjustRightInd w:val="0"/>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857"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tc>
        <w:tc>
          <w:tcPr>
            <w:tcW w:w="1833"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r>
      <w:tr w:rsidR="00622908" w:rsidRPr="001E0B25" w:rsidTr="00123AA1">
        <w:tc>
          <w:tcPr>
            <w:tcW w:w="6516" w:type="dxa"/>
          </w:tcPr>
          <w:p w:rsidR="00622908" w:rsidRPr="00AD7B39" w:rsidRDefault="00622908" w:rsidP="00457083">
            <w:pPr>
              <w:widowControl w:val="0"/>
              <w:autoSpaceDE w:val="0"/>
              <w:autoSpaceDN w:val="0"/>
              <w:adjustRightInd w:val="0"/>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Тренажер-манекен взрослого пострадавшего (голова, торс) без контролера для отработки приемов сердечно-легочной реанимации</w:t>
            </w:r>
          </w:p>
        </w:tc>
        <w:tc>
          <w:tcPr>
            <w:tcW w:w="1857"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tc>
        <w:tc>
          <w:tcPr>
            <w:tcW w:w="1833"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r>
      <w:tr w:rsidR="00622908" w:rsidRPr="001E0B25" w:rsidTr="00123AA1">
        <w:tc>
          <w:tcPr>
            <w:tcW w:w="6516" w:type="dxa"/>
          </w:tcPr>
          <w:p w:rsidR="00622908" w:rsidRPr="00AD7B39" w:rsidRDefault="00622908" w:rsidP="00457083">
            <w:pPr>
              <w:widowControl w:val="0"/>
              <w:autoSpaceDE w:val="0"/>
              <w:autoSpaceDN w:val="0"/>
              <w:adjustRightInd w:val="0"/>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Тренажер-манекен взрослого пострадавшего для отработки приемов удаления инородного тела из верхних дыхательных путей</w:t>
            </w:r>
          </w:p>
        </w:tc>
        <w:tc>
          <w:tcPr>
            <w:tcW w:w="1857"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tc>
        <w:tc>
          <w:tcPr>
            <w:tcW w:w="1833"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r>
      <w:tr w:rsidR="00622908" w:rsidRPr="001E0B25" w:rsidTr="00123AA1">
        <w:tc>
          <w:tcPr>
            <w:tcW w:w="6516" w:type="dxa"/>
          </w:tcPr>
          <w:p w:rsidR="00622908" w:rsidRPr="00AD7B39" w:rsidRDefault="00622908" w:rsidP="00457083">
            <w:pPr>
              <w:widowControl w:val="0"/>
              <w:autoSpaceDE w:val="0"/>
              <w:autoSpaceDN w:val="0"/>
              <w:adjustRightInd w:val="0"/>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857"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tc>
        <w:tc>
          <w:tcPr>
            <w:tcW w:w="1833"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20</w:t>
            </w:r>
          </w:p>
        </w:tc>
      </w:tr>
      <w:tr w:rsidR="00622908" w:rsidRPr="001E0B25" w:rsidTr="00123AA1">
        <w:tc>
          <w:tcPr>
            <w:tcW w:w="6516" w:type="dxa"/>
          </w:tcPr>
          <w:p w:rsidR="00622908" w:rsidRPr="00AD7B39" w:rsidRDefault="00622908" w:rsidP="00457083">
            <w:pPr>
              <w:widowControl w:val="0"/>
              <w:autoSpaceDE w:val="0"/>
              <w:autoSpaceDN w:val="0"/>
              <w:adjustRightInd w:val="0"/>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Мотоциклетный шлем</w:t>
            </w:r>
          </w:p>
        </w:tc>
        <w:tc>
          <w:tcPr>
            <w:tcW w:w="1857"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штук</w:t>
            </w:r>
          </w:p>
        </w:tc>
        <w:tc>
          <w:tcPr>
            <w:tcW w:w="1833"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r>
      <w:tr w:rsidR="00622908" w:rsidRPr="001E0B25" w:rsidTr="00123AA1">
        <w:tc>
          <w:tcPr>
            <w:tcW w:w="10206" w:type="dxa"/>
            <w:gridSpan w:val="3"/>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 xml:space="preserve">Расходные материалы </w:t>
            </w:r>
          </w:p>
        </w:tc>
      </w:tr>
      <w:tr w:rsidR="00622908" w:rsidRPr="001E0B25" w:rsidTr="00123AA1">
        <w:tc>
          <w:tcPr>
            <w:tcW w:w="6516" w:type="dxa"/>
          </w:tcPr>
          <w:p w:rsidR="00622908" w:rsidRPr="00AD7B39" w:rsidRDefault="00622908" w:rsidP="00457083">
            <w:pPr>
              <w:widowControl w:val="0"/>
              <w:autoSpaceDE w:val="0"/>
              <w:autoSpaceDN w:val="0"/>
              <w:adjustRightInd w:val="0"/>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Аптечка первой помощи (автомобильная)</w:t>
            </w:r>
          </w:p>
        </w:tc>
        <w:tc>
          <w:tcPr>
            <w:tcW w:w="1857"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tc>
        <w:tc>
          <w:tcPr>
            <w:tcW w:w="1833"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8</w:t>
            </w:r>
          </w:p>
        </w:tc>
      </w:tr>
      <w:tr w:rsidR="00622908" w:rsidRPr="001E0B25" w:rsidTr="00123AA1">
        <w:tc>
          <w:tcPr>
            <w:tcW w:w="6516" w:type="dxa"/>
          </w:tcPr>
          <w:p w:rsidR="00622908" w:rsidRPr="00AD7B39" w:rsidRDefault="00622908" w:rsidP="00457083">
            <w:pPr>
              <w:widowControl w:val="0"/>
              <w:autoSpaceDE w:val="0"/>
              <w:autoSpaceDN w:val="0"/>
              <w:adjustRightInd w:val="0"/>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Табельные средства для оказания первой помощи.</w:t>
            </w:r>
          </w:p>
          <w:p w:rsidR="00622908" w:rsidRPr="00AD7B39" w:rsidRDefault="00622908" w:rsidP="00457083">
            <w:pPr>
              <w:widowControl w:val="0"/>
              <w:autoSpaceDE w:val="0"/>
              <w:autoSpaceDN w:val="0"/>
              <w:adjustRightInd w:val="0"/>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Устройства для проведения искусственной вентиляции легких: лицевые маски с клапаном различных моделей.</w:t>
            </w:r>
          </w:p>
          <w:p w:rsidR="00622908" w:rsidRPr="00AD7B39" w:rsidRDefault="00622908" w:rsidP="00457083">
            <w:pPr>
              <w:widowControl w:val="0"/>
              <w:autoSpaceDE w:val="0"/>
              <w:autoSpaceDN w:val="0"/>
              <w:adjustRightInd w:val="0"/>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Средства для временной остановки кровотечения – жгуты.</w:t>
            </w:r>
          </w:p>
          <w:p w:rsidR="00622908" w:rsidRPr="00AD7B39" w:rsidRDefault="00622908" w:rsidP="00457083">
            <w:pPr>
              <w:widowControl w:val="0"/>
              <w:autoSpaceDE w:val="0"/>
              <w:autoSpaceDN w:val="0"/>
              <w:adjustRightInd w:val="0"/>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Средства иммобилизации для верхних, нижних конечностей, шейного отдела позвоночника (шины).</w:t>
            </w:r>
          </w:p>
          <w:p w:rsidR="00622908" w:rsidRPr="00AD7B39" w:rsidRDefault="00622908" w:rsidP="00457083">
            <w:pPr>
              <w:widowControl w:val="0"/>
              <w:autoSpaceDE w:val="0"/>
              <w:autoSpaceDN w:val="0"/>
              <w:adjustRightInd w:val="0"/>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Перевязочные средства (бинты, салфетки, лейкопластырь)</w:t>
            </w:r>
          </w:p>
        </w:tc>
        <w:tc>
          <w:tcPr>
            <w:tcW w:w="1857"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p>
        </w:tc>
        <w:tc>
          <w:tcPr>
            <w:tcW w:w="1833"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r>
      <w:tr w:rsidR="00622908" w:rsidRPr="001E0B25" w:rsidTr="00123AA1">
        <w:tc>
          <w:tcPr>
            <w:tcW w:w="6516" w:type="dxa"/>
          </w:tcPr>
          <w:p w:rsidR="00622908" w:rsidRPr="00AD7B39" w:rsidRDefault="00622908" w:rsidP="00457083">
            <w:pPr>
              <w:widowControl w:val="0"/>
              <w:autoSpaceDE w:val="0"/>
              <w:autoSpaceDN w:val="0"/>
              <w:adjustRightInd w:val="0"/>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857"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tc>
        <w:tc>
          <w:tcPr>
            <w:tcW w:w="1833"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r>
      <w:tr w:rsidR="00622908" w:rsidRPr="001E0B25" w:rsidTr="00123AA1">
        <w:tc>
          <w:tcPr>
            <w:tcW w:w="10206" w:type="dxa"/>
            <w:gridSpan w:val="3"/>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 xml:space="preserve">Учебно-наглядные пособия </w:t>
            </w:r>
            <w:r w:rsidRPr="00AD7B39">
              <w:rPr>
                <w:rFonts w:ascii="Times New Roman" w:hAnsi="Times New Roman"/>
                <w:sz w:val="24"/>
                <w:szCs w:val="24"/>
                <w:vertAlign w:val="superscript"/>
                <w:lang w:eastAsia="ru-RU"/>
              </w:rPr>
              <w:footnoteReference w:id="12"/>
            </w:r>
          </w:p>
        </w:tc>
      </w:tr>
      <w:tr w:rsidR="00622908" w:rsidRPr="001E0B25" w:rsidTr="00123AA1">
        <w:tc>
          <w:tcPr>
            <w:tcW w:w="6516" w:type="dxa"/>
          </w:tcPr>
          <w:p w:rsidR="00622908" w:rsidRPr="00AD7B39" w:rsidRDefault="00622908" w:rsidP="00457083">
            <w:pPr>
              <w:widowControl w:val="0"/>
              <w:autoSpaceDE w:val="0"/>
              <w:autoSpaceDN w:val="0"/>
              <w:adjustRightInd w:val="0"/>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Учебные пособия по первой помощи пострадавшим в дорожно-транспортных происшествиях для водителей</w:t>
            </w:r>
          </w:p>
        </w:tc>
        <w:tc>
          <w:tcPr>
            <w:tcW w:w="1857"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tc>
        <w:tc>
          <w:tcPr>
            <w:tcW w:w="1833"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18</w:t>
            </w:r>
          </w:p>
        </w:tc>
      </w:tr>
      <w:tr w:rsidR="00622908" w:rsidRPr="001E0B25" w:rsidTr="00123AA1">
        <w:tc>
          <w:tcPr>
            <w:tcW w:w="6516" w:type="dxa"/>
          </w:tcPr>
          <w:p w:rsidR="00622908" w:rsidRPr="00AD7B39" w:rsidRDefault="00622908" w:rsidP="00457083">
            <w:pPr>
              <w:widowControl w:val="0"/>
              <w:autoSpaceDE w:val="0"/>
              <w:autoSpaceDN w:val="0"/>
              <w:adjustRightInd w:val="0"/>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Учебные фильмы по первой помощи пострадавшим в дорожно-транспортных происшествиях</w:t>
            </w:r>
          </w:p>
        </w:tc>
        <w:tc>
          <w:tcPr>
            <w:tcW w:w="1857"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tc>
        <w:tc>
          <w:tcPr>
            <w:tcW w:w="1833"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r>
      <w:tr w:rsidR="00622908" w:rsidRPr="001E0B25" w:rsidTr="00123AA1">
        <w:tc>
          <w:tcPr>
            <w:tcW w:w="6516" w:type="dxa"/>
          </w:tcPr>
          <w:p w:rsidR="00622908" w:rsidRPr="00AD7B39" w:rsidRDefault="00622908" w:rsidP="00457083">
            <w:pPr>
              <w:widowControl w:val="0"/>
              <w:autoSpaceDE w:val="0"/>
              <w:autoSpaceDN w:val="0"/>
              <w:adjustRightInd w:val="0"/>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857"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tc>
        <w:tc>
          <w:tcPr>
            <w:tcW w:w="1833"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r>
      <w:tr w:rsidR="00622908" w:rsidRPr="001E0B25" w:rsidTr="00123AA1">
        <w:tc>
          <w:tcPr>
            <w:tcW w:w="10206" w:type="dxa"/>
            <w:gridSpan w:val="3"/>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Технические средства обучения</w:t>
            </w:r>
          </w:p>
        </w:tc>
      </w:tr>
      <w:tr w:rsidR="00622908" w:rsidRPr="001E0B25" w:rsidTr="00123AA1">
        <w:tc>
          <w:tcPr>
            <w:tcW w:w="6516"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Компьютер с соответствующим программным обеспечением</w:t>
            </w:r>
          </w:p>
        </w:tc>
        <w:tc>
          <w:tcPr>
            <w:tcW w:w="1857"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tc>
        <w:tc>
          <w:tcPr>
            <w:tcW w:w="1833"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r>
      <w:tr w:rsidR="00622908" w:rsidRPr="001E0B25" w:rsidTr="00123AA1">
        <w:tc>
          <w:tcPr>
            <w:tcW w:w="6516"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Мультимедийный проектор</w:t>
            </w:r>
          </w:p>
        </w:tc>
        <w:tc>
          <w:tcPr>
            <w:tcW w:w="1857"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tc>
        <w:tc>
          <w:tcPr>
            <w:tcW w:w="1833"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r>
      <w:tr w:rsidR="00622908" w:rsidRPr="001E0B25" w:rsidTr="00123AA1">
        <w:tc>
          <w:tcPr>
            <w:tcW w:w="6516" w:type="dxa"/>
          </w:tcPr>
          <w:p w:rsidR="00622908" w:rsidRPr="00AD7B39" w:rsidRDefault="00622908" w:rsidP="00457083">
            <w:pPr>
              <w:spacing w:after="0" w:line="240" w:lineRule="auto"/>
              <w:rPr>
                <w:rFonts w:ascii="Times New Roman" w:hAnsi="Times New Roman"/>
                <w:sz w:val="24"/>
                <w:szCs w:val="24"/>
                <w:lang w:eastAsia="ru-RU"/>
              </w:rPr>
            </w:pPr>
            <w:r w:rsidRPr="00AD7B39">
              <w:rPr>
                <w:rFonts w:ascii="Times New Roman" w:hAnsi="Times New Roman"/>
                <w:sz w:val="24"/>
                <w:szCs w:val="24"/>
                <w:lang w:eastAsia="ru-RU"/>
              </w:rPr>
              <w:t>Экран (электронная доска)</w:t>
            </w:r>
          </w:p>
        </w:tc>
        <w:tc>
          <w:tcPr>
            <w:tcW w:w="1857" w:type="dxa"/>
          </w:tcPr>
          <w:p w:rsidR="00622908" w:rsidRPr="00AD7B39" w:rsidRDefault="00622908" w:rsidP="00457083">
            <w:pPr>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комплект</w:t>
            </w:r>
          </w:p>
        </w:tc>
        <w:tc>
          <w:tcPr>
            <w:tcW w:w="1833" w:type="dxa"/>
          </w:tcPr>
          <w:p w:rsidR="00622908" w:rsidRPr="00AD7B39" w:rsidRDefault="00622908" w:rsidP="00457083">
            <w:pPr>
              <w:widowControl w:val="0"/>
              <w:autoSpaceDE w:val="0"/>
              <w:autoSpaceDN w:val="0"/>
              <w:adjustRightInd w:val="0"/>
              <w:spacing w:after="0" w:line="240" w:lineRule="auto"/>
              <w:jc w:val="center"/>
              <w:rPr>
                <w:rFonts w:ascii="Times New Roman" w:hAnsi="Times New Roman"/>
                <w:sz w:val="24"/>
                <w:szCs w:val="24"/>
                <w:lang w:eastAsia="ru-RU"/>
              </w:rPr>
            </w:pPr>
            <w:r w:rsidRPr="00AD7B39">
              <w:rPr>
                <w:rFonts w:ascii="Times New Roman" w:hAnsi="Times New Roman"/>
                <w:sz w:val="24"/>
                <w:szCs w:val="24"/>
                <w:lang w:eastAsia="ru-RU"/>
              </w:rPr>
              <w:t>1</w:t>
            </w:r>
          </w:p>
        </w:tc>
      </w:tr>
    </w:tbl>
    <w:p w:rsidR="00622908" w:rsidRPr="00AD7B39" w:rsidRDefault="00622908" w:rsidP="00457083">
      <w:pPr>
        <w:spacing w:after="0" w:line="360" w:lineRule="auto"/>
        <w:jc w:val="both"/>
        <w:rPr>
          <w:rFonts w:ascii="Times New Roman" w:hAnsi="Times New Roman"/>
          <w:sz w:val="28"/>
          <w:szCs w:val="28"/>
          <w:lang w:eastAsia="ru-RU"/>
        </w:rPr>
      </w:pP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Закрытая площадка или автодром (в том числе автоматизированный) для первоначального обучения вождению транспортных средств должны иметь ровное       и однородное асфальто-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Наклонный участок должен иметь продольный уклон в пределах 8–16% включительно, использование колейной эстакады не допускается.</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Размеры закрытой площадки или автодрома и обустройство техническими средствами организации дорожного движения должны обеспечивать выполнение каждого из учебных (контрольных) заданий, предусмотренных Примерной программой. </w:t>
      </w:r>
    </w:p>
    <w:p w:rsidR="00622908" w:rsidRPr="00AD7B39" w:rsidRDefault="00622908" w:rsidP="003C236F">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r w:rsidRPr="00AD7B39">
        <w:rPr>
          <w:rFonts w:ascii="Times New Roman" w:hAnsi="Times New Roman"/>
          <w:sz w:val="28"/>
          <w:szCs w:val="28"/>
          <w:vertAlign w:val="superscript"/>
          <w:lang w:eastAsia="ru-RU"/>
        </w:rPr>
        <w:footnoteReference w:id="13"/>
      </w:r>
      <w:r w:rsidRPr="00AD7B39">
        <w:rPr>
          <w:rFonts w:ascii="Times New Roman" w:hAnsi="Times New Roman"/>
          <w:sz w:val="28"/>
          <w:szCs w:val="28"/>
          <w:lang w:eastAsia="ru-RU"/>
        </w:rPr>
        <w:t>,              что соответствует влажному асфальтобетонному покрытию.</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лента оградительная, разметка временная.</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Поперечный уклон закрытой площадки или автодрома должен обеспечивать водоотвод с их поверхности. Продольный уклон (за исключением наклонного участка) должен быть не более </w:t>
      </w:r>
      <w:r w:rsidRPr="00432972">
        <w:rPr>
          <w:rFonts w:ascii="Times New Roman" w:hAnsi="Times New Roman"/>
          <w:sz w:val="28"/>
          <w:szCs w:val="28"/>
        </w:rPr>
        <w:t>100</w:t>
      </w:r>
      <w:r w:rsidRPr="00432972">
        <w:rPr>
          <w:rFonts w:ascii="Times New Roman" w:hAnsi="Times New Roman"/>
          <w:sz w:val="28"/>
          <w:szCs w:val="28"/>
          <w:vertAlign w:val="superscript"/>
        </w:rPr>
        <w:t>0</w:t>
      </w:r>
      <w:r w:rsidRPr="00432972">
        <w:rPr>
          <w:rFonts w:ascii="Times New Roman" w:hAnsi="Times New Roman"/>
          <w:sz w:val="28"/>
          <w:szCs w:val="28"/>
        </w:rPr>
        <w:t>/</w:t>
      </w:r>
      <w:r w:rsidRPr="00432972">
        <w:rPr>
          <w:rFonts w:ascii="Times New Roman" w:hAnsi="Times New Roman"/>
          <w:sz w:val="28"/>
          <w:szCs w:val="28"/>
          <w:vertAlign w:val="subscript"/>
        </w:rPr>
        <w:t>00</w:t>
      </w:r>
      <w:r w:rsidRPr="00AD7B39">
        <w:rPr>
          <w:rFonts w:ascii="Times New Roman" w:hAnsi="Times New Roman"/>
          <w:sz w:val="28"/>
          <w:szCs w:val="28"/>
          <w:lang w:eastAsia="ru-RU"/>
        </w:rPr>
        <w:t>.</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В целях реализации Примерной программы на закрытой площадке или автодроме должен оборудоваться перекресток (регулируемый или нерегулируемый) пешеходный переход, устанавливаться дорожные знаки. </w:t>
      </w:r>
    </w:p>
    <w:p w:rsidR="00622908" w:rsidRPr="00AD7B39" w:rsidRDefault="00622908" w:rsidP="001F7607">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Автодромы, кроме того,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AD7B39">
        <w:rPr>
          <w:rFonts w:ascii="Times New Roman" w:hAnsi="Times New Roman"/>
          <w:sz w:val="28"/>
          <w:szCs w:val="28"/>
          <w:vertAlign w:val="superscript"/>
          <w:lang w:eastAsia="ru-RU"/>
        </w:rPr>
        <w:footnoteReference w:id="14"/>
      </w:r>
      <w:r w:rsidRPr="00AD7B39">
        <w:rPr>
          <w:rFonts w:ascii="Times New Roman" w:hAnsi="Times New Roman"/>
          <w:sz w:val="28"/>
          <w:szCs w:val="28"/>
          <w:lang w:eastAsia="ru-RU"/>
        </w:rPr>
        <w:t xml:space="preserve">. </w:t>
      </w:r>
    </w:p>
    <w:p w:rsidR="00622908" w:rsidRPr="00AD7B39" w:rsidRDefault="00622908" w:rsidP="001F7607">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622908" w:rsidRPr="00AD7B39" w:rsidRDefault="00622908" w:rsidP="001F7607">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Материально-технические условия реализации Примерной программы составляют требования к учебно-материальной базе организации, осуществляющей образовательную деятельность.</w:t>
      </w: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Оценка состояния материально-технической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622908" w:rsidRPr="00AD7B39" w:rsidRDefault="00622908" w:rsidP="00457083">
      <w:pPr>
        <w:autoSpaceDE w:val="0"/>
        <w:autoSpaceDN w:val="0"/>
        <w:adjustRightInd w:val="0"/>
        <w:spacing w:after="0" w:line="240" w:lineRule="auto"/>
        <w:ind w:firstLine="142"/>
        <w:jc w:val="both"/>
        <w:rPr>
          <w:rFonts w:ascii="Times New Roman" w:hAnsi="Times New Roman"/>
          <w:b/>
          <w:sz w:val="24"/>
          <w:szCs w:val="24"/>
          <w:lang w:eastAsia="ru-RU"/>
        </w:rPr>
      </w:pPr>
    </w:p>
    <w:p w:rsidR="00622908" w:rsidRPr="00AD7B39" w:rsidRDefault="00622908" w:rsidP="008D6490">
      <w:pPr>
        <w:numPr>
          <w:ilvl w:val="0"/>
          <w:numId w:val="1"/>
        </w:numPr>
        <w:autoSpaceDE w:val="0"/>
        <w:autoSpaceDN w:val="0"/>
        <w:adjustRightInd w:val="0"/>
        <w:spacing w:after="0" w:line="240" w:lineRule="auto"/>
        <w:contextualSpacing/>
        <w:jc w:val="center"/>
        <w:rPr>
          <w:rFonts w:ascii="Times New Roman" w:hAnsi="Times New Roman"/>
          <w:sz w:val="28"/>
          <w:szCs w:val="28"/>
          <w:lang w:eastAsia="ru-RU"/>
        </w:rPr>
      </w:pPr>
      <w:r w:rsidRPr="00AD7B39">
        <w:rPr>
          <w:rFonts w:ascii="Times New Roman" w:hAnsi="Times New Roman"/>
          <w:sz w:val="28"/>
          <w:szCs w:val="28"/>
          <w:lang w:eastAsia="ru-RU"/>
        </w:rPr>
        <w:t>СИСТЕМА ОЦЕНКИ РЕЗУЛЬТАТОВ ОСВОЕНИЯ ПРИМЕРНОЙ ПРОГРАММЫ</w:t>
      </w:r>
    </w:p>
    <w:p w:rsidR="00622908" w:rsidRPr="00AD7B39" w:rsidRDefault="00622908" w:rsidP="00457083">
      <w:pPr>
        <w:autoSpaceDE w:val="0"/>
        <w:autoSpaceDN w:val="0"/>
        <w:adjustRightInd w:val="0"/>
        <w:spacing w:after="0" w:line="240" w:lineRule="auto"/>
        <w:ind w:firstLine="709"/>
        <w:jc w:val="both"/>
        <w:rPr>
          <w:rFonts w:ascii="Times New Roman" w:hAnsi="Times New Roman"/>
          <w:sz w:val="24"/>
          <w:szCs w:val="24"/>
          <w:lang w:eastAsia="ru-RU"/>
        </w:rPr>
      </w:pP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К проведению квалификационного экзамена привлекаются представители работодателей, их объединений</w:t>
      </w:r>
      <w:r>
        <w:rPr>
          <w:rStyle w:val="FootnoteReference"/>
          <w:rFonts w:ascii="Times New Roman" w:hAnsi="Times New Roman"/>
          <w:sz w:val="28"/>
          <w:szCs w:val="28"/>
          <w:lang w:eastAsia="ru-RU"/>
        </w:rPr>
        <w:footnoteReference w:id="15"/>
      </w:r>
      <w:r w:rsidRPr="00AD7B39">
        <w:rPr>
          <w:rFonts w:ascii="Times New Roman" w:hAnsi="Times New Roman"/>
          <w:sz w:val="28"/>
          <w:szCs w:val="28"/>
          <w:lang w:eastAsia="ru-RU"/>
        </w:rPr>
        <w:t>.</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Проверка теоретических знаний при проведении квалификационного экзамена проводится по предметам:</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«Основы законодательства в сфере дорожного движения»;</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«Устройство и техническое обслуживание транспортных средств категории «В» как объектов управления»;</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«Основы управления транспортными средствами категории «В»;</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 xml:space="preserve">«Организация и выполнение грузовых перевозок автомобильным транспортом»; </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«Организация и выполнение пассажирских перевозок автомобильным транспортом».</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622908" w:rsidRPr="00AD7B39" w:rsidRDefault="00622908" w:rsidP="00457083">
      <w:pPr>
        <w:autoSpaceDE w:val="0"/>
        <w:autoSpaceDN w:val="0"/>
        <w:adjustRightInd w:val="0"/>
        <w:spacing w:after="0" w:line="360" w:lineRule="auto"/>
        <w:ind w:firstLine="709"/>
        <w:jc w:val="both"/>
        <w:rPr>
          <w:rFonts w:ascii="Times New Roman" w:hAnsi="Times New Roman"/>
          <w:b/>
          <w:i/>
          <w:sz w:val="28"/>
          <w:szCs w:val="28"/>
          <w:lang w:eastAsia="ru-RU"/>
        </w:rPr>
      </w:pPr>
      <w:r w:rsidRPr="00AD7B39">
        <w:rPr>
          <w:rFonts w:ascii="Times New Roman" w:hAnsi="Times New Roman"/>
          <w:sz w:val="28"/>
          <w:szCs w:val="28"/>
          <w:lang w:eastAsia="ru-RU"/>
        </w:rPr>
        <w:t>Практическая квалификационная работа при проведении квалификационного экзамена состоит из двух этапов.</w:t>
      </w:r>
      <w:r w:rsidRPr="00AD7B39">
        <w:rPr>
          <w:rFonts w:ascii="Times New Roman" w:hAnsi="Times New Roman"/>
          <w:b/>
          <w:i/>
          <w:sz w:val="28"/>
          <w:szCs w:val="28"/>
          <w:lang w:eastAsia="ru-RU"/>
        </w:rPr>
        <w:t xml:space="preserve"> </w:t>
      </w:r>
      <w:r w:rsidRPr="00AD7B39">
        <w:rPr>
          <w:rFonts w:ascii="Times New Roman" w:hAnsi="Times New Roman"/>
          <w:sz w:val="28"/>
          <w:szCs w:val="28"/>
          <w:lang w:eastAsia="ru-RU"/>
        </w:rPr>
        <w:t xml:space="preserve">На первом этапе проверяются первоначальные навыки управления транспортным средством категории «В» на закрытой площадке или автодроме. На втором этапе осуществляется проверка навыков управления транспортным средством категории «В» в условиях дорожного движения. </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r w:rsidRPr="00AD7B39">
        <w:rPr>
          <w:rStyle w:val="FootnoteReference"/>
          <w:rFonts w:ascii="Times New Roman" w:hAnsi="Times New Roman"/>
          <w:sz w:val="28"/>
          <w:szCs w:val="28"/>
          <w:lang w:eastAsia="ru-RU"/>
        </w:rPr>
        <w:footnoteReference w:id="16"/>
      </w:r>
      <w:r w:rsidRPr="00AD7B39">
        <w:rPr>
          <w:rFonts w:ascii="Times New Roman" w:hAnsi="Times New Roman"/>
          <w:sz w:val="28"/>
          <w:szCs w:val="28"/>
          <w:lang w:eastAsia="ru-RU"/>
        </w:rPr>
        <w:t>.</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622908" w:rsidRPr="00AD7B39" w:rsidRDefault="00622908" w:rsidP="00457083">
      <w:pPr>
        <w:autoSpaceDE w:val="0"/>
        <w:autoSpaceDN w:val="0"/>
        <w:adjustRightInd w:val="0"/>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622908" w:rsidRPr="00AD7B39" w:rsidRDefault="00622908" w:rsidP="00457083">
      <w:pPr>
        <w:autoSpaceDE w:val="0"/>
        <w:autoSpaceDN w:val="0"/>
        <w:adjustRightInd w:val="0"/>
        <w:spacing w:after="0" w:line="240" w:lineRule="auto"/>
        <w:ind w:firstLine="709"/>
        <w:jc w:val="both"/>
        <w:rPr>
          <w:rFonts w:ascii="Times New Roman" w:hAnsi="Times New Roman"/>
          <w:sz w:val="24"/>
          <w:szCs w:val="24"/>
          <w:lang w:eastAsia="ru-RU"/>
        </w:rPr>
      </w:pPr>
    </w:p>
    <w:p w:rsidR="00622908" w:rsidRPr="00AD7B39" w:rsidRDefault="00622908" w:rsidP="008D6490">
      <w:pPr>
        <w:numPr>
          <w:ilvl w:val="0"/>
          <w:numId w:val="1"/>
        </w:numPr>
        <w:spacing w:after="0" w:line="240" w:lineRule="auto"/>
        <w:contextualSpacing/>
        <w:jc w:val="center"/>
        <w:rPr>
          <w:rFonts w:ascii="Times New Roman" w:hAnsi="Times New Roman"/>
          <w:sz w:val="28"/>
          <w:szCs w:val="28"/>
          <w:lang w:eastAsia="ru-RU"/>
        </w:rPr>
      </w:pPr>
      <w:r w:rsidRPr="00AD7B39">
        <w:rPr>
          <w:rFonts w:ascii="Times New Roman" w:hAnsi="Times New Roman"/>
          <w:sz w:val="28"/>
          <w:szCs w:val="28"/>
          <w:lang w:eastAsia="ru-RU"/>
        </w:rPr>
        <w:t>УЧЕБНО-МЕТОДИЧЕСКИЕ МАТЕРИАЛЫ, ОБЕСПЕЧИВАЮЩИЕ РЕАЛИЗАЦИЮ ПРИМЕРНОЙ ПРОГРАММЫ</w:t>
      </w:r>
    </w:p>
    <w:p w:rsidR="00622908" w:rsidRPr="00AD7B39" w:rsidRDefault="00622908" w:rsidP="00457083">
      <w:pPr>
        <w:spacing w:after="0" w:line="240" w:lineRule="auto"/>
        <w:rPr>
          <w:rFonts w:ascii="Times New Roman" w:hAnsi="Times New Roman"/>
          <w:b/>
          <w:sz w:val="24"/>
          <w:szCs w:val="24"/>
          <w:lang w:eastAsia="ru-RU"/>
        </w:rPr>
      </w:pPr>
    </w:p>
    <w:p w:rsidR="00622908" w:rsidRPr="00AD7B39" w:rsidRDefault="00622908" w:rsidP="00457083">
      <w:pPr>
        <w:spacing w:after="0" w:line="360" w:lineRule="auto"/>
        <w:ind w:firstLine="709"/>
        <w:jc w:val="both"/>
        <w:rPr>
          <w:rFonts w:ascii="Times New Roman" w:hAnsi="Times New Roman"/>
          <w:sz w:val="28"/>
          <w:szCs w:val="28"/>
          <w:lang w:eastAsia="ru-RU"/>
        </w:rPr>
      </w:pPr>
      <w:r w:rsidRPr="00AD7B39">
        <w:rPr>
          <w:rFonts w:ascii="Times New Roman" w:hAnsi="Times New Roman"/>
          <w:sz w:val="28"/>
          <w:szCs w:val="28"/>
          <w:lang w:eastAsia="ru-RU"/>
        </w:rPr>
        <w:t>Учебно-методические материалы представлены:</w:t>
      </w:r>
    </w:p>
    <w:p w:rsidR="00622908" w:rsidRPr="00AD7B39" w:rsidRDefault="00622908" w:rsidP="00457083">
      <w:pPr>
        <w:spacing w:after="0" w:line="360" w:lineRule="auto"/>
        <w:ind w:firstLine="709"/>
        <w:contextualSpacing/>
        <w:jc w:val="both"/>
        <w:rPr>
          <w:rFonts w:ascii="Times New Roman" w:hAnsi="Times New Roman"/>
          <w:sz w:val="28"/>
          <w:szCs w:val="28"/>
          <w:lang w:eastAsia="ru-RU"/>
        </w:rPr>
      </w:pPr>
      <w:r w:rsidRPr="00AD7B39">
        <w:rPr>
          <w:rFonts w:ascii="Times New Roman" w:hAnsi="Times New Roman"/>
          <w:sz w:val="28"/>
          <w:szCs w:val="28"/>
          <w:lang w:eastAsia="ru-RU"/>
        </w:rPr>
        <w:t>примерной программой профессиональной подготовки водителей транспортных средств категории «В», утвержденной в установленном порядке;</w:t>
      </w:r>
    </w:p>
    <w:p w:rsidR="00622908" w:rsidRPr="00AD7B39" w:rsidRDefault="00622908" w:rsidP="00457083">
      <w:pPr>
        <w:spacing w:after="0" w:line="360" w:lineRule="auto"/>
        <w:ind w:firstLine="709"/>
        <w:contextualSpacing/>
        <w:jc w:val="both"/>
        <w:rPr>
          <w:rFonts w:ascii="Times New Roman" w:hAnsi="Times New Roman"/>
          <w:sz w:val="28"/>
          <w:szCs w:val="28"/>
          <w:lang w:eastAsia="ru-RU"/>
        </w:rPr>
      </w:pPr>
      <w:r w:rsidRPr="00AD7B39">
        <w:rPr>
          <w:rFonts w:ascii="Times New Roman" w:hAnsi="Times New Roman"/>
          <w:sz w:val="28"/>
          <w:szCs w:val="28"/>
          <w:lang w:eastAsia="ru-RU"/>
        </w:rPr>
        <w:t>программой профессиональной подготовки водителей транспортных средств категории «В», согласованной с Госавтоинспекцией и утвержденной руководителем организации, осуществляющей образовательную деятельность;</w:t>
      </w:r>
    </w:p>
    <w:p w:rsidR="00622908" w:rsidRPr="00AD7B39" w:rsidRDefault="00622908" w:rsidP="00457083">
      <w:pPr>
        <w:spacing w:after="0" w:line="360" w:lineRule="auto"/>
        <w:ind w:firstLine="709"/>
        <w:contextualSpacing/>
        <w:jc w:val="both"/>
        <w:rPr>
          <w:rFonts w:ascii="Times New Roman" w:hAnsi="Times New Roman"/>
          <w:sz w:val="28"/>
          <w:szCs w:val="28"/>
          <w:lang w:eastAsia="ru-RU"/>
        </w:rPr>
      </w:pPr>
      <w:r w:rsidRPr="00AD7B39">
        <w:rPr>
          <w:rFonts w:ascii="Times New Roman" w:hAnsi="Times New Roman"/>
          <w:sz w:val="28"/>
          <w:szCs w:val="28"/>
          <w:lang w:eastAsia="ru-RU"/>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622908" w:rsidRPr="006629A5" w:rsidRDefault="00622908" w:rsidP="00457083">
      <w:pPr>
        <w:spacing w:after="0" w:line="360" w:lineRule="auto"/>
        <w:ind w:firstLine="709"/>
        <w:contextualSpacing/>
        <w:jc w:val="both"/>
        <w:rPr>
          <w:rFonts w:ascii="Times New Roman" w:hAnsi="Times New Roman"/>
          <w:sz w:val="28"/>
          <w:szCs w:val="28"/>
          <w:lang w:eastAsia="ru-RU"/>
        </w:rPr>
      </w:pPr>
      <w:r w:rsidRPr="00AD7B39">
        <w:rPr>
          <w:rFonts w:ascii="Times New Roman" w:hAnsi="Times New Roman"/>
          <w:sz w:val="28"/>
          <w:szCs w:val="28"/>
          <w:lang w:eastAsia="ru-RU"/>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622908" w:rsidRPr="006629A5" w:rsidRDefault="00622908" w:rsidP="00457083">
      <w:pPr>
        <w:spacing w:after="0" w:line="240" w:lineRule="auto"/>
        <w:jc w:val="both"/>
        <w:rPr>
          <w:rFonts w:ascii="Times New Roman" w:hAnsi="Times New Roman"/>
          <w:sz w:val="24"/>
          <w:szCs w:val="24"/>
          <w:lang w:eastAsia="ru-RU"/>
        </w:rPr>
      </w:pPr>
    </w:p>
    <w:p w:rsidR="00622908" w:rsidRPr="006629A5" w:rsidRDefault="00622908"/>
    <w:sectPr w:rsidR="00622908" w:rsidRPr="006629A5" w:rsidSect="00C41BEF">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908" w:rsidRDefault="00622908" w:rsidP="00457083">
      <w:pPr>
        <w:spacing w:after="0" w:line="240" w:lineRule="auto"/>
      </w:pPr>
      <w:r>
        <w:separator/>
      </w:r>
    </w:p>
  </w:endnote>
  <w:endnote w:type="continuationSeparator" w:id="0">
    <w:p w:rsidR="00622908" w:rsidRDefault="00622908" w:rsidP="00457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908" w:rsidRDefault="00622908" w:rsidP="00457083">
      <w:pPr>
        <w:spacing w:after="0" w:line="240" w:lineRule="auto"/>
      </w:pPr>
      <w:r>
        <w:separator/>
      </w:r>
    </w:p>
  </w:footnote>
  <w:footnote w:type="continuationSeparator" w:id="0">
    <w:p w:rsidR="00622908" w:rsidRDefault="00622908" w:rsidP="00457083">
      <w:pPr>
        <w:spacing w:after="0" w:line="240" w:lineRule="auto"/>
      </w:pPr>
      <w:r>
        <w:continuationSeparator/>
      </w:r>
    </w:p>
  </w:footnote>
  <w:footnote w:id="1">
    <w:p w:rsidR="00622908" w:rsidRPr="00F228B4"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94633">
        <w:rPr>
          <w:rStyle w:val="FootnoteReference"/>
          <w:sz w:val="20"/>
          <w:szCs w:val="20"/>
        </w:rPr>
        <w:footnoteRef/>
      </w:r>
      <w:r w:rsidRPr="00194633">
        <w:rPr>
          <w:sz w:val="20"/>
          <w:szCs w:val="20"/>
        </w:rPr>
        <w:t xml:space="preserve"> </w:t>
      </w:r>
      <w:r w:rsidRPr="006E0D2A">
        <w:rPr>
          <w:rFonts w:ascii="Times New Roman" w:hAnsi="Times New Roman"/>
          <w:sz w:val="20"/>
          <w:szCs w:val="20"/>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622908" w:rsidRDefault="00622908" w:rsidP="0045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footnote>
  <w:footnote w:id="2">
    <w:p w:rsidR="00622908" w:rsidRPr="00F228B4" w:rsidRDefault="00622908" w:rsidP="00457083">
      <w:pPr>
        <w:pStyle w:val="FootnoteText"/>
      </w:pPr>
      <w:r w:rsidRPr="00F228B4">
        <w:rPr>
          <w:rStyle w:val="FootnoteReference"/>
        </w:rPr>
        <w:footnoteRef/>
      </w:r>
      <w:r w:rsidRPr="00F228B4">
        <w:t xml:space="preserve"> </w:t>
      </w:r>
      <w:r w:rsidRPr="00F228B4">
        <w:rPr>
          <w:bCs/>
        </w:rPr>
        <w:t>Практическое занятие проводится на учебном транспортном средстве.</w:t>
      </w:r>
    </w:p>
    <w:p w:rsidR="00622908" w:rsidRDefault="00622908" w:rsidP="00457083">
      <w:pPr>
        <w:pStyle w:val="FootnoteText"/>
      </w:pPr>
    </w:p>
  </w:footnote>
  <w:footnote w:id="3">
    <w:p w:rsidR="00622908" w:rsidRDefault="00622908" w:rsidP="00457083">
      <w:pPr>
        <w:pStyle w:val="FootnoteText"/>
      </w:pPr>
      <w:r w:rsidRPr="00DD1C31">
        <w:rPr>
          <w:rStyle w:val="FootnoteReference"/>
        </w:rPr>
        <w:footnoteRef/>
      </w:r>
      <w:r w:rsidRPr="00DD1C31">
        <w:t xml:space="preserve"> Обучение проводится на учебном транспортном средстве и (или) тренажере.</w:t>
      </w:r>
    </w:p>
  </w:footnote>
  <w:footnote w:id="4">
    <w:p w:rsidR="00622908" w:rsidRDefault="00622908" w:rsidP="00457083">
      <w:pPr>
        <w:pStyle w:val="FootnoteText"/>
      </w:pPr>
      <w:r w:rsidRPr="00DD1C31">
        <w:rPr>
          <w:rStyle w:val="FootnoteReference"/>
        </w:rPr>
        <w:footnoteRef/>
      </w:r>
      <w:r w:rsidRPr="00DD1C31">
        <w:t xml:space="preserve"> </w:t>
      </w:r>
      <w:r w:rsidRPr="00DD1C31">
        <w:rPr>
          <w:bCs/>
        </w:rPr>
        <w:t>Для выполнения задания используется прицеп, разрешенная максимальная масса которого не превышает 750 кг.</w:t>
      </w:r>
    </w:p>
  </w:footnote>
  <w:footnote w:id="5">
    <w:p w:rsidR="00622908" w:rsidRDefault="00622908" w:rsidP="00457083">
      <w:pPr>
        <w:pStyle w:val="FootnoteText"/>
      </w:pPr>
      <w:r w:rsidRPr="00DD1C31">
        <w:rPr>
          <w:rStyle w:val="FootnoteReference"/>
        </w:rPr>
        <w:footnoteRef/>
      </w:r>
      <w:r w:rsidRPr="00DD1C31">
        <w:t xml:space="preserve"> </w:t>
      </w:r>
      <w:r w:rsidRPr="00DD1C31">
        <w:rPr>
          <w:bCs/>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footnote>
  <w:footnote w:id="6">
    <w:p w:rsidR="00622908" w:rsidRDefault="00622908" w:rsidP="00457083">
      <w:pPr>
        <w:pStyle w:val="FootnoteText"/>
      </w:pPr>
      <w:r w:rsidRPr="004F3A45">
        <w:rPr>
          <w:rStyle w:val="FootnoteReference"/>
        </w:rPr>
        <w:footnoteRef/>
      </w:r>
      <w:r w:rsidRPr="004F3A45">
        <w:t xml:space="preserve"> </w:t>
      </w:r>
      <w:r w:rsidRPr="004F3A45">
        <w:rPr>
          <w:bCs/>
        </w:rPr>
        <w:t>Для выполнения задания используется прицеп, разрешенная максимальная масса которого не превышает 750 кг.</w:t>
      </w:r>
    </w:p>
  </w:footnote>
  <w:footnote w:id="7">
    <w:p w:rsidR="00622908" w:rsidRDefault="00622908" w:rsidP="00457083">
      <w:pPr>
        <w:pStyle w:val="FootnoteText"/>
      </w:pPr>
      <w:r w:rsidRPr="004F3A45">
        <w:rPr>
          <w:rStyle w:val="FootnoteReference"/>
        </w:rPr>
        <w:footnoteRef/>
      </w:r>
      <w:r w:rsidRPr="004F3A45">
        <w:t xml:space="preserve"> </w:t>
      </w:r>
      <w:r w:rsidRPr="004F3A45">
        <w:rPr>
          <w:bCs/>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footnote>
  <w:footnote w:id="8">
    <w:p w:rsidR="00622908" w:rsidRDefault="00622908" w:rsidP="00457083">
      <w:pPr>
        <w:pStyle w:val="FootnoteText"/>
      </w:pPr>
      <w:r>
        <w:rPr>
          <w:rStyle w:val="FootnoteReference"/>
        </w:rPr>
        <w:footnoteRef/>
      </w:r>
      <w:r>
        <w:t xml:space="preserve"> В качестве тренажера может использоваться учебное транспортное средство.</w:t>
      </w:r>
    </w:p>
  </w:footnote>
  <w:footnote w:id="9">
    <w:p w:rsidR="00622908" w:rsidRDefault="00622908" w:rsidP="00457083">
      <w:pPr>
        <w:pStyle w:val="FootnoteText"/>
      </w:pPr>
      <w:r w:rsidRPr="00DD1C31">
        <w:rPr>
          <w:rStyle w:val="FootnoteReference"/>
        </w:rPr>
        <w:footnoteRef/>
      </w:r>
      <w:r w:rsidRPr="00DD1C31">
        <w:t xml:space="preserve"> Необходимость применения АПК тестирования и развития психофизиологических качеств водителя определяется </w:t>
      </w:r>
      <w:r w:rsidRPr="00FA08CC">
        <w:t>организацией, осуществляющей образовательную деятельность</w:t>
      </w:r>
      <w:r w:rsidRPr="00DD1C31">
        <w:t>.</w:t>
      </w:r>
    </w:p>
  </w:footnote>
  <w:footnote w:id="10">
    <w:p w:rsidR="00622908" w:rsidRDefault="00622908" w:rsidP="00457083">
      <w:pPr>
        <w:pStyle w:val="FootnoteText"/>
      </w:pPr>
      <w:r w:rsidRPr="00DD1C31">
        <w:rPr>
          <w:rStyle w:val="FootnoteReference"/>
        </w:rPr>
        <w:footnoteRef/>
      </w:r>
      <w:r w:rsidRPr="00DD1C31">
        <w:t xml:space="preserve"> Магнитная доска со схемой населенного пункта может быть заменена соответствующим электронным учебным пособием</w:t>
      </w:r>
      <w:r>
        <w:t>.</w:t>
      </w:r>
    </w:p>
  </w:footnote>
  <w:footnote w:id="11">
    <w:p w:rsidR="00622908" w:rsidRDefault="00622908" w:rsidP="00457083">
      <w:pPr>
        <w:pStyle w:val="FootnoteText"/>
      </w:pPr>
      <w:r w:rsidRPr="00DD1C31">
        <w:rPr>
          <w:rStyle w:val="FootnoteReference"/>
        </w:rPr>
        <w:footnoteRef/>
      </w:r>
      <w:r w:rsidRPr="00DD1C31">
        <w:t xml:space="preserve"> Учебно-наглядн</w:t>
      </w:r>
      <w:r>
        <w:t>ые</w:t>
      </w:r>
      <w:r w:rsidRPr="00DD1C31">
        <w:t xml:space="preserve"> </w:t>
      </w:r>
      <w:r w:rsidRPr="005068B9">
        <w:t>пособи</w:t>
      </w:r>
      <w:r>
        <w:t>я</w:t>
      </w:r>
      <w:r w:rsidRPr="005068B9">
        <w:t xml:space="preserve"> допустимо представлять</w:t>
      </w:r>
      <w:r w:rsidRPr="00DD1C31">
        <w:t xml:space="preserve"> в виде плаката, стенда, макета, планшета, модели, схемы, кинофильма, видеофильма, мультимедийных слайдов </w:t>
      </w:r>
    </w:p>
  </w:footnote>
  <w:footnote w:id="12">
    <w:p w:rsidR="00622908" w:rsidRDefault="00622908" w:rsidP="00457083">
      <w:pPr>
        <w:pStyle w:val="FootnoteText"/>
      </w:pPr>
      <w:r w:rsidRPr="00DD1C31">
        <w:rPr>
          <w:rStyle w:val="FootnoteReference"/>
        </w:rPr>
        <w:footnoteRef/>
      </w:r>
      <w:r w:rsidRPr="00DD1C31">
        <w:t xml:space="preserve"> Учебно-наглядные пособия </w:t>
      </w:r>
      <w:r w:rsidRPr="005068B9">
        <w:t>допустимо представлять</w:t>
      </w:r>
      <w:r w:rsidRPr="00DD1C31">
        <w:t xml:space="preserve"> в виде печатных изданий, плакатов, электронных учебных материалов, тематических фильмов.</w:t>
      </w:r>
    </w:p>
  </w:footnote>
  <w:footnote w:id="13">
    <w:p w:rsidR="00622908" w:rsidRPr="004037C2" w:rsidRDefault="00622908" w:rsidP="005068B9">
      <w:pPr>
        <w:autoSpaceDE w:val="0"/>
        <w:autoSpaceDN w:val="0"/>
        <w:adjustRightInd w:val="0"/>
        <w:spacing w:after="0" w:line="240" w:lineRule="auto"/>
        <w:jc w:val="both"/>
        <w:rPr>
          <w:rFonts w:ascii="Times New Roman" w:hAnsi="Times New Roman"/>
          <w:sz w:val="20"/>
          <w:szCs w:val="20"/>
        </w:rPr>
      </w:pPr>
      <w:r w:rsidRPr="00432972">
        <w:rPr>
          <w:rStyle w:val="FootnoteReference"/>
          <w:rFonts w:ascii="Times New Roman" w:hAnsi="Times New Roman"/>
          <w:sz w:val="20"/>
          <w:szCs w:val="20"/>
        </w:rPr>
        <w:footnoteRef/>
      </w:r>
      <w:r w:rsidRPr="00432972">
        <w:rPr>
          <w:rFonts w:ascii="Times New Roman" w:hAnsi="Times New Roman"/>
          <w:sz w:val="20"/>
          <w:szCs w:val="20"/>
        </w:rPr>
        <w:t>Постановление Совета Министров – Правительства Российской Федерации от 23 октября 1993 г. № 1090 «О Правилах дорожного движения» (Собрание актов Президента и Правительства Российской Федерации, 1993, № 47, ст. 4531; Собрание законодательства Российской Федерации, 1998, № 45, ст. 5521; 2000, № 18, ст. 1985; 2001, № 11, ст. 1029; 2002, № 9, ст. 931; № 27, ст. 2693; 2003, № 20, ст. 1899; 2003, № 40, ст. 3891; 2005, № 52, ст. 5733; 2006, № 11, ст. 1179; 2008, № 8, ст. 741; № 17, ст. 1882; 2009, № 2, ст. 233; № 5, ст. 610; 2010, № 9, ст. 976; № 20, ст. 2471; 2011, № 42, ст. 5922; 2012, № 1, ст. 154; № 15, ст. 1780; № 30, ст. 4289; № 47, ст. 6505; 2013, № 5, ст. 371; № 5, ст. 404; № 24, ст. 2999; № 31, ст. 4218; № 41, ст. 5194)</w:t>
      </w:r>
      <w:r>
        <w:rPr>
          <w:rFonts w:ascii="Times New Roman" w:hAnsi="Times New Roman"/>
          <w:sz w:val="20"/>
          <w:szCs w:val="20"/>
        </w:rPr>
        <w:t>.</w:t>
      </w:r>
    </w:p>
    <w:p w:rsidR="00622908" w:rsidRDefault="00622908" w:rsidP="005068B9">
      <w:pPr>
        <w:autoSpaceDE w:val="0"/>
        <w:autoSpaceDN w:val="0"/>
        <w:adjustRightInd w:val="0"/>
        <w:spacing w:after="0" w:line="240" w:lineRule="auto"/>
        <w:jc w:val="both"/>
      </w:pPr>
    </w:p>
  </w:footnote>
  <w:footnote w:id="14">
    <w:p w:rsidR="00622908" w:rsidRPr="004037C2" w:rsidRDefault="00622908" w:rsidP="005068B9">
      <w:pPr>
        <w:autoSpaceDE w:val="0"/>
        <w:autoSpaceDN w:val="0"/>
        <w:adjustRightInd w:val="0"/>
        <w:spacing w:after="0" w:line="240" w:lineRule="auto"/>
        <w:jc w:val="both"/>
        <w:rPr>
          <w:rFonts w:ascii="Times New Roman" w:hAnsi="Times New Roman"/>
          <w:sz w:val="20"/>
          <w:szCs w:val="20"/>
        </w:rPr>
      </w:pPr>
      <w:r w:rsidRPr="00432972">
        <w:rPr>
          <w:rStyle w:val="FootnoteReference"/>
          <w:rFonts w:ascii="Times New Roman" w:hAnsi="Times New Roman"/>
          <w:sz w:val="20"/>
          <w:szCs w:val="20"/>
        </w:rPr>
        <w:footnoteRef/>
      </w:r>
      <w:r w:rsidRPr="00432972">
        <w:rPr>
          <w:rFonts w:ascii="Times New Roman" w:hAnsi="Times New Roman"/>
          <w:sz w:val="20"/>
          <w:szCs w:val="20"/>
        </w:rPr>
        <w:t>Постановление Совета Министров – Правительства Российской Федерации от 23 октября 1993 г. № 1090 «О Правилах дорожного движения» (Собрание актов Президента и Правительства Российской Федерации, 1993, № 47, ст. 4531; Собрание законодательства Российской Федерации, 1998, № 45, ст. 5521; 2000, № 18, ст. 1985; 2001, № 11, ст. 1029; 2002, № 9, ст. 931; № 27, ст. 2693; 2003, № 20, ст. 1899; 2003, № 40, ст. 3891; 2005, № 52, ст. 5733; 2006, № 11, ст. 1179; 2008, № 8, ст. 741; № 17, ст. 1882; 2009, № 2, ст. 233; № 5, ст. 610; 2010, № 9, ст. 976; № 20, ст. 2471; 2011, № 42, ст. 5922; 2012, № 1, ст. 154; № 15, ст. 1780; № 30, ст. 4289; № 47, ст. 6505; 2013, № 5, ст. 371; № 5, ст. 404; № 24, ст. 2999; № 31, ст. 4218; № 41, ст. 5194)</w:t>
      </w:r>
      <w:r>
        <w:rPr>
          <w:rFonts w:ascii="Times New Roman" w:hAnsi="Times New Roman"/>
          <w:sz w:val="20"/>
          <w:szCs w:val="20"/>
        </w:rPr>
        <w:t>.</w:t>
      </w:r>
      <w:bookmarkStart w:id="0" w:name="_GoBack"/>
      <w:bookmarkEnd w:id="0"/>
    </w:p>
    <w:p w:rsidR="00622908" w:rsidRDefault="00622908" w:rsidP="005068B9">
      <w:pPr>
        <w:autoSpaceDE w:val="0"/>
        <w:autoSpaceDN w:val="0"/>
        <w:adjustRightInd w:val="0"/>
        <w:spacing w:after="0" w:line="240" w:lineRule="auto"/>
        <w:jc w:val="both"/>
      </w:pPr>
    </w:p>
  </w:footnote>
  <w:footnote w:id="15">
    <w:p w:rsidR="00622908" w:rsidRDefault="00622908">
      <w:pPr>
        <w:pStyle w:val="FootnoteText"/>
      </w:pPr>
      <w:r>
        <w:rPr>
          <w:rStyle w:val="FootnoteReference"/>
        </w:rPr>
        <w:footnoteRef/>
      </w:r>
      <w:r>
        <w:t xml:space="preserve"> Статья 74</w:t>
      </w:r>
      <w:r w:rsidRPr="00367543">
        <w:rPr>
          <w:szCs w:val="28"/>
        </w:rPr>
        <w:t xml:space="preserve"> </w:t>
      </w:r>
      <w:r w:rsidRPr="00FE53EC">
        <w:rPr>
          <w:szCs w:val="28"/>
        </w:rPr>
        <w:t>Федерального закона от 29 декабря 2012 г. № 273-ФЗ «Об образовании в Российской Федерации»</w:t>
      </w:r>
      <w:r>
        <w:rPr>
          <w:szCs w:val="28"/>
        </w:rPr>
        <w:t>.</w:t>
      </w:r>
    </w:p>
  </w:footnote>
  <w:footnote w:id="16">
    <w:p w:rsidR="00622908" w:rsidRDefault="00622908">
      <w:pPr>
        <w:pStyle w:val="FootnoteText"/>
      </w:pPr>
      <w:r>
        <w:rPr>
          <w:rStyle w:val="FootnoteReference"/>
        </w:rPr>
        <w:footnoteRef/>
      </w:r>
      <w:r>
        <w:t xml:space="preserve"> Статья 60 </w:t>
      </w:r>
      <w:r w:rsidRPr="00FE53EC">
        <w:rPr>
          <w:szCs w:val="28"/>
        </w:rPr>
        <w:t>Федерального закона от 29 декабря 2012 г. № 273-ФЗ «Об образовании в Российской Федерации»</w:t>
      </w:r>
      <w:r>
        <w:rPr>
          <w:szCs w:val="2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08" w:rsidRDefault="00622908">
    <w:pPr>
      <w:pStyle w:val="Header"/>
      <w:jc w:val="center"/>
    </w:pPr>
    <w:fldSimple w:instr="PAGE   \* MERGEFORMAT">
      <w:r>
        <w:rPr>
          <w:noProof/>
        </w:rPr>
        <w:t>11</w:t>
      </w:r>
    </w:fldSimple>
  </w:p>
  <w:p w:rsidR="00622908" w:rsidRDefault="006229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9003F"/>
    <w:multiLevelType w:val="multilevel"/>
    <w:tmpl w:val="29E46820"/>
    <w:lvl w:ilvl="0">
      <w:start w:val="5"/>
      <w:numFmt w:val="decimal"/>
      <w:lvlText w:val="%1."/>
      <w:lvlJc w:val="left"/>
      <w:pPr>
        <w:ind w:left="450" w:hanging="45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7D3D647A"/>
    <w:multiLevelType w:val="multilevel"/>
    <w:tmpl w:val="5600C304"/>
    <w:lvl w:ilvl="0">
      <w:start w:val="1"/>
      <w:numFmt w:val="upperRoman"/>
      <w:lvlText w:val="%1."/>
      <w:lvlJc w:val="left"/>
      <w:pPr>
        <w:ind w:left="720" w:hanging="720"/>
      </w:pPr>
      <w:rPr>
        <w:rFonts w:cs="Times New Roman" w:hint="default"/>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083"/>
    <w:rsid w:val="00021A42"/>
    <w:rsid w:val="000C7009"/>
    <w:rsid w:val="0010048B"/>
    <w:rsid w:val="001219F8"/>
    <w:rsid w:val="00123AA1"/>
    <w:rsid w:val="00146540"/>
    <w:rsid w:val="001815F9"/>
    <w:rsid w:val="00185214"/>
    <w:rsid w:val="00185EDA"/>
    <w:rsid w:val="00194633"/>
    <w:rsid w:val="0019530A"/>
    <w:rsid w:val="001D348B"/>
    <w:rsid w:val="001D5769"/>
    <w:rsid w:val="001D643B"/>
    <w:rsid w:val="001E0B25"/>
    <w:rsid w:val="001E612C"/>
    <w:rsid w:val="001F7607"/>
    <w:rsid w:val="002016D2"/>
    <w:rsid w:val="002655F7"/>
    <w:rsid w:val="00277897"/>
    <w:rsid w:val="0028707D"/>
    <w:rsid w:val="002967A5"/>
    <w:rsid w:val="002A458E"/>
    <w:rsid w:val="002A4D4C"/>
    <w:rsid w:val="002E7E2E"/>
    <w:rsid w:val="002F6A8B"/>
    <w:rsid w:val="00367543"/>
    <w:rsid w:val="00375E8A"/>
    <w:rsid w:val="003941BA"/>
    <w:rsid w:val="003A0B5A"/>
    <w:rsid w:val="003C236F"/>
    <w:rsid w:val="003E4CEC"/>
    <w:rsid w:val="003F63AC"/>
    <w:rsid w:val="004037C2"/>
    <w:rsid w:val="00406AE9"/>
    <w:rsid w:val="00411ECE"/>
    <w:rsid w:val="00413F90"/>
    <w:rsid w:val="004200D7"/>
    <w:rsid w:val="00432972"/>
    <w:rsid w:val="00455C9E"/>
    <w:rsid w:val="00457083"/>
    <w:rsid w:val="0049683D"/>
    <w:rsid w:val="004A4537"/>
    <w:rsid w:val="004A68BE"/>
    <w:rsid w:val="004C0E15"/>
    <w:rsid w:val="004D5989"/>
    <w:rsid w:val="004F0A1C"/>
    <w:rsid w:val="004F3A45"/>
    <w:rsid w:val="005068B9"/>
    <w:rsid w:val="00506983"/>
    <w:rsid w:val="005325C6"/>
    <w:rsid w:val="00547DEE"/>
    <w:rsid w:val="005562F2"/>
    <w:rsid w:val="005849B2"/>
    <w:rsid w:val="005B00E3"/>
    <w:rsid w:val="005B5AF8"/>
    <w:rsid w:val="00622908"/>
    <w:rsid w:val="006427AF"/>
    <w:rsid w:val="006629A5"/>
    <w:rsid w:val="006A3ED8"/>
    <w:rsid w:val="006B5DC7"/>
    <w:rsid w:val="006C0344"/>
    <w:rsid w:val="006C10AF"/>
    <w:rsid w:val="006E0D2A"/>
    <w:rsid w:val="006F3FCD"/>
    <w:rsid w:val="00754327"/>
    <w:rsid w:val="007657EC"/>
    <w:rsid w:val="007872C6"/>
    <w:rsid w:val="007C7274"/>
    <w:rsid w:val="00815E2A"/>
    <w:rsid w:val="008343C6"/>
    <w:rsid w:val="0084522E"/>
    <w:rsid w:val="0085586A"/>
    <w:rsid w:val="00856CBD"/>
    <w:rsid w:val="008C5661"/>
    <w:rsid w:val="008D04AE"/>
    <w:rsid w:val="008D6490"/>
    <w:rsid w:val="00920DFC"/>
    <w:rsid w:val="0092290A"/>
    <w:rsid w:val="009326E3"/>
    <w:rsid w:val="0094681F"/>
    <w:rsid w:val="0099398C"/>
    <w:rsid w:val="009A45A4"/>
    <w:rsid w:val="009D2C68"/>
    <w:rsid w:val="00A07823"/>
    <w:rsid w:val="00A1713D"/>
    <w:rsid w:val="00A55A44"/>
    <w:rsid w:val="00A96013"/>
    <w:rsid w:val="00AA4BD0"/>
    <w:rsid w:val="00AD1AE8"/>
    <w:rsid w:val="00AD7B39"/>
    <w:rsid w:val="00AF0F0A"/>
    <w:rsid w:val="00B306F7"/>
    <w:rsid w:val="00B40C2B"/>
    <w:rsid w:val="00B53646"/>
    <w:rsid w:val="00B92D22"/>
    <w:rsid w:val="00B96C2D"/>
    <w:rsid w:val="00C41BEF"/>
    <w:rsid w:val="00C563F9"/>
    <w:rsid w:val="00C83716"/>
    <w:rsid w:val="00CC6313"/>
    <w:rsid w:val="00D338F8"/>
    <w:rsid w:val="00DD1C31"/>
    <w:rsid w:val="00DD57C2"/>
    <w:rsid w:val="00DF2478"/>
    <w:rsid w:val="00DF4567"/>
    <w:rsid w:val="00E57749"/>
    <w:rsid w:val="00E84F08"/>
    <w:rsid w:val="00E8621C"/>
    <w:rsid w:val="00E91C96"/>
    <w:rsid w:val="00EA17C6"/>
    <w:rsid w:val="00EA6074"/>
    <w:rsid w:val="00EB0D48"/>
    <w:rsid w:val="00EB1159"/>
    <w:rsid w:val="00EC6F1D"/>
    <w:rsid w:val="00EE4B53"/>
    <w:rsid w:val="00F228B4"/>
    <w:rsid w:val="00F31739"/>
    <w:rsid w:val="00F80965"/>
    <w:rsid w:val="00FA08CC"/>
    <w:rsid w:val="00FE53EC"/>
    <w:rsid w:val="00FE6F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009"/>
    <w:pPr>
      <w:spacing w:after="200" w:line="276" w:lineRule="auto"/>
    </w:pPr>
    <w:rPr>
      <w:lang w:eastAsia="en-US"/>
    </w:rPr>
  </w:style>
  <w:style w:type="paragraph" w:styleId="Heading1">
    <w:name w:val="heading 1"/>
    <w:aliases w:val="Заголовок 1 Знак Знак Знак Знак"/>
    <w:basedOn w:val="Normal"/>
    <w:next w:val="Normal"/>
    <w:link w:val="Heading1Char"/>
    <w:uiPriority w:val="99"/>
    <w:qFormat/>
    <w:rsid w:val="00457083"/>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basedOn w:val="Normal"/>
    <w:next w:val="Normal"/>
    <w:link w:val="Heading2Char"/>
    <w:uiPriority w:val="99"/>
    <w:qFormat/>
    <w:rsid w:val="00457083"/>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Heading3">
    <w:name w:val="heading 3"/>
    <w:basedOn w:val="Normal"/>
    <w:next w:val="Normal"/>
    <w:link w:val="Heading3Char"/>
    <w:uiPriority w:val="99"/>
    <w:qFormat/>
    <w:rsid w:val="00457083"/>
    <w:pPr>
      <w:keepNext/>
      <w:spacing w:before="240" w:after="60" w:line="240" w:lineRule="auto"/>
      <w:outlineLvl w:val="2"/>
    </w:pPr>
    <w:rPr>
      <w:rFonts w:ascii="Arial" w:eastAsia="Times New Roman" w:hAnsi="Arial" w:cs="Arial"/>
      <w:b/>
      <w:bCs/>
      <w:sz w:val="26"/>
      <w:szCs w:val="26"/>
      <w:lang w:eastAsia="ru-RU"/>
    </w:rPr>
  </w:style>
  <w:style w:type="paragraph" w:styleId="Heading4">
    <w:name w:val="heading 4"/>
    <w:basedOn w:val="Normal"/>
    <w:next w:val="Normal"/>
    <w:link w:val="Heading4Char"/>
    <w:uiPriority w:val="99"/>
    <w:qFormat/>
    <w:rsid w:val="00457083"/>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lang w:eastAsia="ru-RU"/>
    </w:rPr>
  </w:style>
  <w:style w:type="paragraph" w:styleId="Heading7">
    <w:name w:val="heading 7"/>
    <w:basedOn w:val="Normal"/>
    <w:next w:val="Normal"/>
    <w:link w:val="Heading7Char"/>
    <w:uiPriority w:val="99"/>
    <w:qFormat/>
    <w:rsid w:val="00457083"/>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Heading8">
    <w:name w:val="heading 8"/>
    <w:basedOn w:val="Normal"/>
    <w:next w:val="Normal"/>
    <w:link w:val="Heading8Char"/>
    <w:uiPriority w:val="99"/>
    <w:qFormat/>
    <w:rsid w:val="00457083"/>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paragraph" w:styleId="Heading9">
    <w:name w:val="heading 9"/>
    <w:basedOn w:val="Normal"/>
    <w:next w:val="Normal"/>
    <w:link w:val="Heading9Char"/>
    <w:uiPriority w:val="99"/>
    <w:qFormat/>
    <w:rsid w:val="00457083"/>
    <w:pPr>
      <w:widowControl w:val="0"/>
      <w:autoSpaceDE w:val="0"/>
      <w:autoSpaceDN w:val="0"/>
      <w:adjustRightInd w:val="0"/>
      <w:spacing w:before="240" w:after="60" w:line="240" w:lineRule="auto"/>
      <w:outlineLvl w:val="8"/>
    </w:pPr>
    <w:rPr>
      <w:rFonts w:ascii="Arial" w:eastAsia="Times New Roman" w:hAnsi="Arial" w:cs="Arial"/>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Знак Знак Char"/>
    <w:basedOn w:val="DefaultParagraphFont"/>
    <w:link w:val="Heading1"/>
    <w:uiPriority w:val="99"/>
    <w:locked/>
    <w:rsid w:val="00457083"/>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457083"/>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457083"/>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457083"/>
    <w:rPr>
      <w:rFonts w:ascii="Times New Roman" w:hAnsi="Times New Roman" w:cs="Times New Roman"/>
      <w:b/>
      <w:bCs/>
      <w:sz w:val="28"/>
      <w:szCs w:val="28"/>
      <w:lang w:eastAsia="ru-RU"/>
    </w:rPr>
  </w:style>
  <w:style w:type="character" w:customStyle="1" w:styleId="Heading7Char">
    <w:name w:val="Heading 7 Char"/>
    <w:basedOn w:val="DefaultParagraphFont"/>
    <w:link w:val="Heading7"/>
    <w:uiPriority w:val="99"/>
    <w:locked/>
    <w:rsid w:val="00457083"/>
    <w:rPr>
      <w:rFonts w:ascii="Times New Roman" w:hAnsi="Times New Roman" w:cs="Times New Roman"/>
      <w:sz w:val="24"/>
      <w:szCs w:val="24"/>
      <w:lang w:eastAsia="ru-RU"/>
    </w:rPr>
  </w:style>
  <w:style w:type="character" w:customStyle="1" w:styleId="Heading8Char">
    <w:name w:val="Heading 8 Char"/>
    <w:basedOn w:val="DefaultParagraphFont"/>
    <w:link w:val="Heading8"/>
    <w:uiPriority w:val="99"/>
    <w:locked/>
    <w:rsid w:val="00457083"/>
    <w:rPr>
      <w:rFonts w:ascii="Times New Roman" w:hAnsi="Times New Roman" w:cs="Times New Roman"/>
      <w:i/>
      <w:iCs/>
      <w:sz w:val="24"/>
      <w:szCs w:val="24"/>
      <w:lang w:eastAsia="ru-RU"/>
    </w:rPr>
  </w:style>
  <w:style w:type="character" w:customStyle="1" w:styleId="Heading9Char">
    <w:name w:val="Heading 9 Char"/>
    <w:basedOn w:val="DefaultParagraphFont"/>
    <w:link w:val="Heading9"/>
    <w:uiPriority w:val="99"/>
    <w:locked/>
    <w:rsid w:val="00457083"/>
    <w:rPr>
      <w:rFonts w:ascii="Arial" w:hAnsi="Arial" w:cs="Arial"/>
      <w:lang w:eastAsia="ru-RU"/>
    </w:rPr>
  </w:style>
  <w:style w:type="paragraph" w:customStyle="1" w:styleId="ConsPlusNormal">
    <w:name w:val="ConsPlusNormal"/>
    <w:uiPriority w:val="99"/>
    <w:rsid w:val="00457083"/>
    <w:pPr>
      <w:widowControl w:val="0"/>
      <w:autoSpaceDE w:val="0"/>
      <w:autoSpaceDN w:val="0"/>
      <w:adjustRightInd w:val="0"/>
      <w:ind w:firstLine="720"/>
    </w:pPr>
    <w:rPr>
      <w:rFonts w:ascii="Arial" w:eastAsia="Times New Roman" w:hAnsi="Arial" w:cs="Arial"/>
      <w:sz w:val="20"/>
      <w:szCs w:val="20"/>
    </w:rPr>
  </w:style>
  <w:style w:type="paragraph" w:customStyle="1" w:styleId="a">
    <w:name w:val="Письмо"/>
    <w:basedOn w:val="Normal"/>
    <w:uiPriority w:val="99"/>
    <w:rsid w:val="00457083"/>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styleId="Header">
    <w:name w:val="header"/>
    <w:basedOn w:val="Normal"/>
    <w:link w:val="HeaderChar"/>
    <w:uiPriority w:val="99"/>
    <w:rsid w:val="0045708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457083"/>
    <w:rPr>
      <w:rFonts w:ascii="Times New Roman" w:hAnsi="Times New Roman" w:cs="Times New Roman"/>
      <w:sz w:val="24"/>
      <w:szCs w:val="24"/>
      <w:lang w:eastAsia="ru-RU"/>
    </w:rPr>
  </w:style>
  <w:style w:type="character" w:styleId="PageNumber">
    <w:name w:val="page number"/>
    <w:basedOn w:val="DefaultParagraphFont"/>
    <w:uiPriority w:val="99"/>
    <w:rsid w:val="00457083"/>
    <w:rPr>
      <w:rFonts w:cs="Times New Roman"/>
    </w:rPr>
  </w:style>
  <w:style w:type="paragraph" w:styleId="Footer">
    <w:name w:val="footer"/>
    <w:basedOn w:val="Normal"/>
    <w:link w:val="FooterChar"/>
    <w:uiPriority w:val="99"/>
    <w:rsid w:val="0045708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457083"/>
    <w:rPr>
      <w:rFonts w:ascii="Times New Roman" w:hAnsi="Times New Roman" w:cs="Times New Roman"/>
      <w:sz w:val="24"/>
      <w:szCs w:val="24"/>
      <w:lang w:eastAsia="ru-RU"/>
    </w:rPr>
  </w:style>
  <w:style w:type="paragraph" w:styleId="BlockText">
    <w:name w:val="Block Text"/>
    <w:basedOn w:val="Normal"/>
    <w:uiPriority w:val="99"/>
    <w:rsid w:val="00457083"/>
    <w:pPr>
      <w:widowControl w:val="0"/>
      <w:snapToGrid w:val="0"/>
      <w:spacing w:after="0" w:line="240" w:lineRule="auto"/>
      <w:ind w:left="280" w:right="200"/>
      <w:jc w:val="center"/>
    </w:pPr>
    <w:rPr>
      <w:rFonts w:ascii="Times New Roman" w:eastAsia="Times New Roman" w:hAnsi="Times New Roman"/>
      <w:sz w:val="28"/>
      <w:szCs w:val="20"/>
      <w:lang w:eastAsia="ru-RU"/>
    </w:rPr>
  </w:style>
  <w:style w:type="paragraph" w:styleId="FootnoteText">
    <w:name w:val="footnote text"/>
    <w:basedOn w:val="Normal"/>
    <w:link w:val="FootnoteTextChar1"/>
    <w:uiPriority w:val="99"/>
    <w:rsid w:val="00457083"/>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457083"/>
    <w:rPr>
      <w:rFonts w:ascii="Times New Roman" w:hAnsi="Times New Roman"/>
      <w:sz w:val="20"/>
      <w:lang w:eastAsia="ru-RU"/>
    </w:rPr>
  </w:style>
  <w:style w:type="character" w:customStyle="1" w:styleId="FootnoteTextChar1">
    <w:name w:val="Footnote Text Char1"/>
    <w:basedOn w:val="DefaultParagraphFont"/>
    <w:link w:val="FootnoteText"/>
    <w:uiPriority w:val="99"/>
    <w:locked/>
    <w:rsid w:val="00457083"/>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457083"/>
    <w:rPr>
      <w:rFonts w:cs="Times New Roman"/>
      <w:vertAlign w:val="superscript"/>
    </w:rPr>
  </w:style>
  <w:style w:type="paragraph" w:styleId="ListParagraph">
    <w:name w:val="List Paragraph"/>
    <w:basedOn w:val="Normal"/>
    <w:uiPriority w:val="99"/>
    <w:qFormat/>
    <w:rsid w:val="00457083"/>
    <w:pPr>
      <w:spacing w:after="0" w:line="240" w:lineRule="auto"/>
      <w:ind w:left="720"/>
      <w:contextualSpacing/>
    </w:pPr>
    <w:rPr>
      <w:rFonts w:ascii="Times New Roman" w:eastAsia="Times New Roman" w:hAnsi="Times New Roman"/>
      <w:sz w:val="24"/>
      <w:szCs w:val="24"/>
      <w:lang w:eastAsia="ru-RU"/>
    </w:rPr>
  </w:style>
  <w:style w:type="paragraph" w:styleId="BalloonText">
    <w:name w:val="Balloon Text"/>
    <w:basedOn w:val="Normal"/>
    <w:link w:val="BalloonTextChar"/>
    <w:uiPriority w:val="99"/>
    <w:rsid w:val="00457083"/>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locked/>
    <w:rsid w:val="00457083"/>
    <w:rPr>
      <w:rFonts w:ascii="Tahoma" w:hAnsi="Tahoma" w:cs="Tahoma"/>
      <w:sz w:val="16"/>
      <w:szCs w:val="16"/>
      <w:lang w:eastAsia="ru-RU"/>
    </w:rPr>
  </w:style>
  <w:style w:type="paragraph" w:styleId="NormalWeb">
    <w:name w:val="Normal (Web)"/>
    <w:basedOn w:val="Normal"/>
    <w:uiPriority w:val="99"/>
    <w:rsid w:val="004570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Абзац списка1"/>
    <w:basedOn w:val="Normal"/>
    <w:uiPriority w:val="99"/>
    <w:rsid w:val="00457083"/>
    <w:pPr>
      <w:ind w:left="720"/>
    </w:pPr>
    <w:rPr>
      <w:rFonts w:eastAsia="Times New Roman"/>
      <w:lang w:eastAsia="ru-RU"/>
    </w:rPr>
  </w:style>
  <w:style w:type="table" w:styleId="TableGrid">
    <w:name w:val="Table Grid"/>
    <w:basedOn w:val="TableNormal"/>
    <w:uiPriority w:val="99"/>
    <w:rsid w:val="0045708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457083"/>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457083"/>
    <w:rPr>
      <w:rFonts w:ascii="Times New Roman" w:hAnsi="Times New Roman" w:cs="Times New Roman"/>
      <w:sz w:val="24"/>
      <w:szCs w:val="24"/>
      <w:lang w:eastAsia="ru-RU"/>
    </w:rPr>
  </w:style>
  <w:style w:type="paragraph" w:customStyle="1" w:styleId="a0">
    <w:name w:val="Знак Знак Знак"/>
    <w:basedOn w:val="Normal"/>
    <w:uiPriority w:val="99"/>
    <w:rsid w:val="00457083"/>
    <w:pPr>
      <w:spacing w:before="100" w:beforeAutospacing="1" w:after="100" w:afterAutospacing="1" w:line="240" w:lineRule="auto"/>
    </w:pPr>
    <w:rPr>
      <w:rFonts w:ascii="Tahoma" w:eastAsia="Times New Roman" w:hAnsi="Tahoma"/>
      <w:sz w:val="20"/>
      <w:szCs w:val="20"/>
      <w:lang w:val="en-US"/>
    </w:rPr>
  </w:style>
  <w:style w:type="paragraph" w:styleId="NoSpacing">
    <w:name w:val="No Spacing"/>
    <w:uiPriority w:val="99"/>
    <w:qFormat/>
    <w:rsid w:val="00457083"/>
    <w:rPr>
      <w:lang w:eastAsia="en-US"/>
    </w:rPr>
  </w:style>
  <w:style w:type="paragraph" w:customStyle="1" w:styleId="western">
    <w:name w:val="western"/>
    <w:basedOn w:val="Normal"/>
    <w:uiPriority w:val="99"/>
    <w:rsid w:val="004570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uiPriority w:val="99"/>
    <w:rsid w:val="00457083"/>
    <w:pPr>
      <w:widowControl w:val="0"/>
      <w:autoSpaceDE w:val="0"/>
      <w:autoSpaceDN w:val="0"/>
      <w:adjustRightInd w:val="0"/>
    </w:pPr>
    <w:rPr>
      <w:rFonts w:eastAsia="Times New Roman" w:cs="Calibri"/>
    </w:rPr>
  </w:style>
  <w:style w:type="character" w:customStyle="1" w:styleId="11">
    <w:name w:val="Заголовок 1 Знак1"/>
    <w:aliases w:val="Заголовок 1 Знак Знак Знак Знак Знак1"/>
    <w:uiPriority w:val="99"/>
    <w:rsid w:val="00457083"/>
    <w:rPr>
      <w:rFonts w:ascii="Cambria" w:hAnsi="Cambria"/>
      <w:b/>
      <w:color w:val="365F91"/>
      <w:sz w:val="28"/>
      <w:lang w:eastAsia="ru-RU"/>
    </w:rPr>
  </w:style>
  <w:style w:type="character" w:styleId="PlaceholderText">
    <w:name w:val="Placeholder Text"/>
    <w:basedOn w:val="DefaultParagraphFont"/>
    <w:uiPriority w:val="99"/>
    <w:semiHidden/>
    <w:rsid w:val="00457083"/>
    <w:rPr>
      <w:color w:val="808080"/>
    </w:rPr>
  </w:style>
  <w:style w:type="paragraph" w:styleId="EndnoteText">
    <w:name w:val="endnote text"/>
    <w:basedOn w:val="Normal"/>
    <w:link w:val="EndnoteTextChar"/>
    <w:uiPriority w:val="99"/>
    <w:rsid w:val="00457083"/>
    <w:pPr>
      <w:spacing w:after="0" w:line="240" w:lineRule="auto"/>
    </w:pPr>
    <w:rPr>
      <w:rFonts w:ascii="Times New Roman" w:eastAsia="Times New Roman" w:hAnsi="Times New Roman"/>
      <w:sz w:val="20"/>
      <w:szCs w:val="20"/>
      <w:lang w:eastAsia="ru-RU"/>
    </w:rPr>
  </w:style>
  <w:style w:type="character" w:customStyle="1" w:styleId="EndnoteTextChar">
    <w:name w:val="Endnote Text Char"/>
    <w:basedOn w:val="DefaultParagraphFont"/>
    <w:link w:val="EndnoteText"/>
    <w:uiPriority w:val="99"/>
    <w:locked/>
    <w:rsid w:val="00457083"/>
    <w:rPr>
      <w:rFonts w:ascii="Times New Roman" w:hAnsi="Times New Roman" w:cs="Times New Roman"/>
      <w:sz w:val="20"/>
      <w:szCs w:val="20"/>
      <w:lang w:eastAsia="ru-RU"/>
    </w:rPr>
  </w:style>
  <w:style w:type="character" w:styleId="EndnoteReference">
    <w:name w:val="endnote reference"/>
    <w:basedOn w:val="DefaultParagraphFont"/>
    <w:uiPriority w:val="99"/>
    <w:rsid w:val="00457083"/>
    <w:rPr>
      <w:rFonts w:cs="Times New Roman"/>
      <w:vertAlign w:val="superscript"/>
    </w:rPr>
  </w:style>
  <w:style w:type="character" w:styleId="CommentReference">
    <w:name w:val="annotation reference"/>
    <w:basedOn w:val="DefaultParagraphFont"/>
    <w:uiPriority w:val="99"/>
    <w:rsid w:val="00457083"/>
    <w:rPr>
      <w:rFonts w:cs="Times New Roman"/>
      <w:sz w:val="16"/>
    </w:rPr>
  </w:style>
  <w:style w:type="paragraph" w:styleId="CommentText">
    <w:name w:val="annotation text"/>
    <w:basedOn w:val="Normal"/>
    <w:link w:val="CommentTextChar"/>
    <w:uiPriority w:val="99"/>
    <w:rsid w:val="00457083"/>
    <w:pPr>
      <w:spacing w:after="0" w:line="240" w:lineRule="auto"/>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locked/>
    <w:rsid w:val="00457083"/>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457083"/>
    <w:rPr>
      <w:b/>
      <w:bCs/>
    </w:rPr>
  </w:style>
  <w:style w:type="character" w:customStyle="1" w:styleId="CommentSubjectChar">
    <w:name w:val="Comment Subject Char"/>
    <w:basedOn w:val="CommentTextChar"/>
    <w:link w:val="CommentSubject"/>
    <w:uiPriority w:val="99"/>
    <w:locked/>
    <w:rsid w:val="00457083"/>
    <w:rPr>
      <w:b/>
      <w:bCs/>
    </w:rPr>
  </w:style>
  <w:style w:type="paragraph" w:customStyle="1" w:styleId="10">
    <w:name w:val="Стиль1"/>
    <w:basedOn w:val="Normal"/>
    <w:link w:val="12"/>
    <w:uiPriority w:val="99"/>
    <w:rsid w:val="00457083"/>
    <w:pPr>
      <w:spacing w:after="0" w:line="360" w:lineRule="auto"/>
      <w:ind w:firstLine="709"/>
      <w:jc w:val="both"/>
    </w:pPr>
    <w:rPr>
      <w:rFonts w:ascii="Times New Roman" w:eastAsia="Times New Roman" w:hAnsi="Times New Roman"/>
      <w:sz w:val="28"/>
      <w:szCs w:val="28"/>
      <w:lang w:eastAsia="ru-RU"/>
    </w:rPr>
  </w:style>
  <w:style w:type="character" w:customStyle="1" w:styleId="12">
    <w:name w:val="Стиль1 Знак"/>
    <w:link w:val="10"/>
    <w:uiPriority w:val="99"/>
    <w:locked/>
    <w:rsid w:val="00457083"/>
    <w:rPr>
      <w:rFonts w:ascii="Times New Roman" w:hAnsi="Times New Roman"/>
      <w:sz w:val="28"/>
      <w:lang w:eastAsia="ru-RU"/>
    </w:rPr>
  </w:style>
  <w:style w:type="paragraph" w:customStyle="1" w:styleId="a1">
    <w:name w:val="Знак Знак Знак Знак Знак Знак Знак Знак Знак Знак Знак Знак Знак"/>
    <w:basedOn w:val="Normal"/>
    <w:uiPriority w:val="99"/>
    <w:rsid w:val="00457083"/>
    <w:pPr>
      <w:spacing w:after="0" w:line="240" w:lineRule="auto"/>
    </w:pPr>
    <w:rPr>
      <w:rFonts w:ascii="Verdana" w:eastAsia="Times New Roman" w:hAnsi="Verdana" w:cs="Verdana"/>
      <w:sz w:val="20"/>
      <w:szCs w:val="20"/>
      <w:lang w:val="en-US"/>
    </w:rPr>
  </w:style>
  <w:style w:type="paragraph" w:styleId="BodyTextIndent">
    <w:name w:val="Body Text Indent"/>
    <w:basedOn w:val="Normal"/>
    <w:link w:val="BodyTextIndentChar"/>
    <w:uiPriority w:val="99"/>
    <w:rsid w:val="00457083"/>
    <w:pPr>
      <w:spacing w:after="0" w:line="240" w:lineRule="auto"/>
      <w:ind w:right="-30" w:firstLine="700"/>
      <w:jc w:val="both"/>
    </w:pPr>
    <w:rPr>
      <w:rFonts w:ascii="Times New Roman" w:eastAsia="Times New Roman" w:hAnsi="Times New Roman"/>
      <w:sz w:val="28"/>
      <w:szCs w:val="24"/>
      <w:lang w:eastAsia="ru-RU"/>
    </w:rPr>
  </w:style>
  <w:style w:type="character" w:customStyle="1" w:styleId="BodyTextIndentChar">
    <w:name w:val="Body Text Indent Char"/>
    <w:basedOn w:val="DefaultParagraphFont"/>
    <w:link w:val="BodyTextIndent"/>
    <w:uiPriority w:val="99"/>
    <w:locked/>
    <w:rsid w:val="00457083"/>
    <w:rPr>
      <w:rFonts w:ascii="Times New Roman" w:hAnsi="Times New Roman" w:cs="Times New Roman"/>
      <w:sz w:val="24"/>
      <w:szCs w:val="24"/>
      <w:lang w:eastAsia="ru-RU"/>
    </w:rPr>
  </w:style>
  <w:style w:type="paragraph" w:customStyle="1" w:styleId="Style13">
    <w:name w:val="Style13"/>
    <w:basedOn w:val="Normal"/>
    <w:uiPriority w:val="99"/>
    <w:rsid w:val="00457083"/>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14">
    <w:name w:val="Style14"/>
    <w:basedOn w:val="Normal"/>
    <w:uiPriority w:val="99"/>
    <w:rsid w:val="00457083"/>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paragraph" w:customStyle="1" w:styleId="Style17">
    <w:name w:val="Style17"/>
    <w:basedOn w:val="Normal"/>
    <w:uiPriority w:val="99"/>
    <w:rsid w:val="004570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0">
    <w:name w:val="Style30"/>
    <w:basedOn w:val="Normal"/>
    <w:uiPriority w:val="99"/>
    <w:rsid w:val="004570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8">
    <w:name w:val="Style38"/>
    <w:basedOn w:val="Normal"/>
    <w:uiPriority w:val="99"/>
    <w:rsid w:val="00457083"/>
    <w:pPr>
      <w:widowControl w:val="0"/>
      <w:autoSpaceDE w:val="0"/>
      <w:autoSpaceDN w:val="0"/>
      <w:adjustRightInd w:val="0"/>
      <w:spacing w:after="0" w:line="281" w:lineRule="exact"/>
    </w:pPr>
    <w:rPr>
      <w:rFonts w:ascii="Times New Roman" w:eastAsia="Times New Roman" w:hAnsi="Times New Roman"/>
      <w:sz w:val="24"/>
      <w:szCs w:val="24"/>
      <w:lang w:eastAsia="ru-RU"/>
    </w:rPr>
  </w:style>
  <w:style w:type="character" w:customStyle="1" w:styleId="FontStyle62">
    <w:name w:val="Font Style62"/>
    <w:uiPriority w:val="99"/>
    <w:rsid w:val="00457083"/>
    <w:rPr>
      <w:rFonts w:ascii="Times New Roman" w:hAnsi="Times New Roman"/>
      <w:sz w:val="22"/>
    </w:rPr>
  </w:style>
  <w:style w:type="character" w:customStyle="1" w:styleId="FontStyle64">
    <w:name w:val="Font Style64"/>
    <w:uiPriority w:val="99"/>
    <w:rsid w:val="00457083"/>
    <w:rPr>
      <w:rFonts w:ascii="Times New Roman" w:hAnsi="Times New Roman"/>
      <w:b/>
      <w:sz w:val="22"/>
    </w:rPr>
  </w:style>
  <w:style w:type="paragraph" w:customStyle="1" w:styleId="Style50">
    <w:name w:val="Style50"/>
    <w:basedOn w:val="Normal"/>
    <w:uiPriority w:val="99"/>
    <w:rsid w:val="00457083"/>
    <w:pPr>
      <w:widowControl w:val="0"/>
      <w:autoSpaceDE w:val="0"/>
      <w:autoSpaceDN w:val="0"/>
      <w:adjustRightInd w:val="0"/>
      <w:spacing w:after="0" w:line="278" w:lineRule="exact"/>
      <w:ind w:firstLine="533"/>
      <w:jc w:val="both"/>
    </w:pPr>
    <w:rPr>
      <w:rFonts w:ascii="Times New Roman" w:eastAsia="Times New Roman" w:hAnsi="Times New Roman"/>
      <w:sz w:val="24"/>
      <w:szCs w:val="24"/>
      <w:lang w:eastAsia="ru-RU"/>
    </w:rPr>
  </w:style>
  <w:style w:type="paragraph" w:customStyle="1" w:styleId="Style6">
    <w:name w:val="Style6"/>
    <w:basedOn w:val="Normal"/>
    <w:uiPriority w:val="99"/>
    <w:rsid w:val="0045708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7">
    <w:name w:val="Style37"/>
    <w:basedOn w:val="Normal"/>
    <w:uiPriority w:val="99"/>
    <w:rsid w:val="00457083"/>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4">
    <w:name w:val="Style34"/>
    <w:basedOn w:val="Normal"/>
    <w:uiPriority w:val="99"/>
    <w:rsid w:val="00457083"/>
    <w:pPr>
      <w:widowControl w:val="0"/>
      <w:autoSpaceDE w:val="0"/>
      <w:autoSpaceDN w:val="0"/>
      <w:adjustRightInd w:val="0"/>
      <w:spacing w:after="0" w:line="274" w:lineRule="exact"/>
      <w:ind w:firstLine="701"/>
      <w:jc w:val="both"/>
    </w:pPr>
    <w:rPr>
      <w:rFonts w:ascii="Times New Roman" w:eastAsia="Times New Roman" w:hAnsi="Times New Roman"/>
      <w:sz w:val="24"/>
      <w:szCs w:val="24"/>
      <w:lang w:eastAsia="ru-RU"/>
    </w:rPr>
  </w:style>
  <w:style w:type="paragraph" w:customStyle="1" w:styleId="13">
    <w:name w:val="Подзаголовок 1"/>
    <w:basedOn w:val="BodyText"/>
    <w:next w:val="BodyText"/>
    <w:uiPriority w:val="99"/>
    <w:rsid w:val="00457083"/>
    <w:pPr>
      <w:autoSpaceDE w:val="0"/>
      <w:autoSpaceDN w:val="0"/>
      <w:adjustRightInd w:val="0"/>
      <w:spacing w:before="113" w:after="113" w:line="222" w:lineRule="atLeast"/>
      <w:jc w:val="center"/>
    </w:pPr>
    <w:rPr>
      <w:b/>
      <w:bCs/>
      <w:sz w:val="20"/>
      <w:szCs w:val="20"/>
    </w:rPr>
  </w:style>
  <w:style w:type="paragraph" w:customStyle="1" w:styleId="a2">
    <w:name w:val="Статья"/>
    <w:basedOn w:val="BodyText"/>
    <w:next w:val="BodyText"/>
    <w:uiPriority w:val="99"/>
    <w:rsid w:val="00457083"/>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uiPriority w:val="99"/>
    <w:rsid w:val="00457083"/>
    <w:pPr>
      <w:widowControl w:val="0"/>
    </w:pPr>
    <w:rPr>
      <w:rFonts w:ascii="Arial" w:eastAsia="Times New Roman" w:hAnsi="Arial"/>
      <w:b/>
      <w:szCs w:val="20"/>
    </w:rPr>
  </w:style>
  <w:style w:type="paragraph" w:customStyle="1" w:styleId="Style18">
    <w:name w:val="Style18"/>
    <w:basedOn w:val="Normal"/>
    <w:uiPriority w:val="99"/>
    <w:rsid w:val="00457083"/>
    <w:pPr>
      <w:widowControl w:val="0"/>
      <w:autoSpaceDE w:val="0"/>
      <w:autoSpaceDN w:val="0"/>
      <w:adjustRightInd w:val="0"/>
      <w:spacing w:after="0" w:line="350" w:lineRule="exact"/>
      <w:ind w:firstLine="576"/>
      <w:jc w:val="both"/>
    </w:pPr>
    <w:rPr>
      <w:rFonts w:ascii="Times New Roman" w:eastAsia="Times New Roman" w:hAnsi="Times New Roman"/>
      <w:sz w:val="24"/>
      <w:szCs w:val="24"/>
      <w:lang w:eastAsia="ru-RU"/>
    </w:rPr>
  </w:style>
  <w:style w:type="character" w:customStyle="1" w:styleId="FontStyle60">
    <w:name w:val="Font Style60"/>
    <w:uiPriority w:val="99"/>
    <w:rsid w:val="00457083"/>
    <w:rPr>
      <w:rFonts w:ascii="Times New Roman" w:hAnsi="Times New Roman"/>
      <w:sz w:val="20"/>
    </w:rPr>
  </w:style>
  <w:style w:type="paragraph" w:customStyle="1" w:styleId="Style15">
    <w:name w:val="Style15"/>
    <w:basedOn w:val="Normal"/>
    <w:uiPriority w:val="99"/>
    <w:rsid w:val="004570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0">
    <w:name w:val="Style20"/>
    <w:basedOn w:val="Normal"/>
    <w:uiPriority w:val="99"/>
    <w:rsid w:val="00457083"/>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paragraph" w:customStyle="1" w:styleId="Style25">
    <w:name w:val="Style25"/>
    <w:basedOn w:val="Normal"/>
    <w:uiPriority w:val="99"/>
    <w:rsid w:val="00457083"/>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35">
    <w:name w:val="Style35"/>
    <w:basedOn w:val="Normal"/>
    <w:uiPriority w:val="99"/>
    <w:rsid w:val="00457083"/>
    <w:pPr>
      <w:widowControl w:val="0"/>
      <w:autoSpaceDE w:val="0"/>
      <w:autoSpaceDN w:val="0"/>
      <w:adjustRightInd w:val="0"/>
      <w:spacing w:after="0" w:line="274" w:lineRule="exact"/>
      <w:ind w:firstLine="533"/>
    </w:pPr>
    <w:rPr>
      <w:rFonts w:ascii="Times New Roman" w:eastAsia="Times New Roman" w:hAnsi="Times New Roman"/>
      <w:sz w:val="24"/>
      <w:szCs w:val="24"/>
      <w:lang w:eastAsia="ru-RU"/>
    </w:rPr>
  </w:style>
  <w:style w:type="paragraph" w:customStyle="1" w:styleId="Style40">
    <w:name w:val="Style40"/>
    <w:basedOn w:val="Normal"/>
    <w:uiPriority w:val="99"/>
    <w:rsid w:val="004570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1">
    <w:name w:val="Style41"/>
    <w:basedOn w:val="Normal"/>
    <w:uiPriority w:val="99"/>
    <w:rsid w:val="00457083"/>
    <w:pPr>
      <w:widowControl w:val="0"/>
      <w:autoSpaceDE w:val="0"/>
      <w:autoSpaceDN w:val="0"/>
      <w:adjustRightInd w:val="0"/>
      <w:spacing w:after="0" w:line="278" w:lineRule="exact"/>
      <w:jc w:val="right"/>
    </w:pPr>
    <w:rPr>
      <w:rFonts w:ascii="Times New Roman" w:eastAsia="Times New Roman" w:hAnsi="Times New Roman"/>
      <w:sz w:val="24"/>
      <w:szCs w:val="24"/>
      <w:lang w:eastAsia="ru-RU"/>
    </w:rPr>
  </w:style>
  <w:style w:type="paragraph" w:customStyle="1" w:styleId="Style46">
    <w:name w:val="Style46"/>
    <w:basedOn w:val="Normal"/>
    <w:uiPriority w:val="99"/>
    <w:rsid w:val="00457083"/>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Style47">
    <w:name w:val="Style47"/>
    <w:basedOn w:val="Normal"/>
    <w:uiPriority w:val="99"/>
    <w:rsid w:val="004570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9">
    <w:name w:val="Style49"/>
    <w:basedOn w:val="Normal"/>
    <w:uiPriority w:val="99"/>
    <w:rsid w:val="004570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75">
    <w:name w:val="Font Style75"/>
    <w:uiPriority w:val="99"/>
    <w:rsid w:val="00457083"/>
    <w:rPr>
      <w:rFonts w:ascii="Times New Roman" w:hAnsi="Times New Roman"/>
      <w:b/>
      <w:sz w:val="22"/>
    </w:rPr>
  </w:style>
  <w:style w:type="character" w:customStyle="1" w:styleId="FontStyle76">
    <w:name w:val="Font Style76"/>
    <w:uiPriority w:val="99"/>
    <w:rsid w:val="00457083"/>
    <w:rPr>
      <w:rFonts w:ascii="Franklin Gothic Medium Cond" w:hAnsi="Franklin Gothic Medium Cond"/>
      <w:sz w:val="28"/>
    </w:rPr>
  </w:style>
  <w:style w:type="character" w:customStyle="1" w:styleId="FontStyle77">
    <w:name w:val="Font Style77"/>
    <w:uiPriority w:val="99"/>
    <w:rsid w:val="00457083"/>
    <w:rPr>
      <w:rFonts w:ascii="Bookman Old Style" w:hAnsi="Bookman Old Style"/>
      <w:b/>
      <w:sz w:val="24"/>
    </w:rPr>
  </w:style>
  <w:style w:type="character" w:customStyle="1" w:styleId="FontStyle78">
    <w:name w:val="Font Style78"/>
    <w:uiPriority w:val="99"/>
    <w:rsid w:val="00457083"/>
    <w:rPr>
      <w:rFonts w:ascii="Times New Roman" w:hAnsi="Times New Roman"/>
      <w:b/>
      <w:sz w:val="22"/>
    </w:rPr>
  </w:style>
  <w:style w:type="character" w:customStyle="1" w:styleId="FontStyle80">
    <w:name w:val="Font Style80"/>
    <w:uiPriority w:val="99"/>
    <w:rsid w:val="00457083"/>
    <w:rPr>
      <w:rFonts w:ascii="Times New Roman" w:hAnsi="Times New Roman"/>
      <w:sz w:val="24"/>
    </w:rPr>
  </w:style>
  <w:style w:type="paragraph" w:styleId="BodyTextIndent2">
    <w:name w:val="Body Text Indent 2"/>
    <w:basedOn w:val="Normal"/>
    <w:link w:val="BodyTextIndent2Char"/>
    <w:uiPriority w:val="99"/>
    <w:rsid w:val="00457083"/>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BodyTextIndent2Char">
    <w:name w:val="Body Text Indent 2 Char"/>
    <w:basedOn w:val="DefaultParagraphFont"/>
    <w:link w:val="BodyTextIndent2"/>
    <w:uiPriority w:val="99"/>
    <w:locked/>
    <w:rsid w:val="00457083"/>
    <w:rPr>
      <w:rFonts w:ascii="Times New Roman" w:hAnsi="Times New Roman" w:cs="Times New Roman"/>
      <w:sz w:val="20"/>
      <w:szCs w:val="20"/>
      <w:lang w:eastAsia="ru-RU"/>
    </w:rPr>
  </w:style>
  <w:style w:type="paragraph" w:styleId="BodyText2">
    <w:name w:val="Body Text 2"/>
    <w:basedOn w:val="Normal"/>
    <w:link w:val="BodyText2Char"/>
    <w:uiPriority w:val="99"/>
    <w:rsid w:val="00457083"/>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character" w:customStyle="1" w:styleId="BodyText2Char">
    <w:name w:val="Body Text 2 Char"/>
    <w:basedOn w:val="DefaultParagraphFont"/>
    <w:link w:val="BodyText2"/>
    <w:uiPriority w:val="99"/>
    <w:locked/>
    <w:rsid w:val="00457083"/>
    <w:rPr>
      <w:rFonts w:ascii="Times New Roman" w:hAnsi="Times New Roman" w:cs="Times New Roman"/>
      <w:sz w:val="20"/>
      <w:szCs w:val="20"/>
      <w:lang w:eastAsia="ru-RU"/>
    </w:rPr>
  </w:style>
  <w:style w:type="paragraph" w:styleId="BodyText3">
    <w:name w:val="Body Text 3"/>
    <w:basedOn w:val="Normal"/>
    <w:link w:val="BodyText3Char"/>
    <w:uiPriority w:val="99"/>
    <w:rsid w:val="00457083"/>
    <w:pPr>
      <w:widowControl w:val="0"/>
      <w:autoSpaceDE w:val="0"/>
      <w:autoSpaceDN w:val="0"/>
      <w:adjustRightInd w:val="0"/>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locked/>
    <w:rsid w:val="00457083"/>
    <w:rPr>
      <w:rFonts w:ascii="Times New Roman" w:hAnsi="Times New Roman" w:cs="Times New Roman"/>
      <w:sz w:val="16"/>
      <w:szCs w:val="16"/>
      <w:lang w:eastAsia="ru-RU"/>
    </w:rPr>
  </w:style>
  <w:style w:type="paragraph" w:customStyle="1" w:styleId="Style21">
    <w:name w:val="Style21"/>
    <w:basedOn w:val="Normal"/>
    <w:uiPriority w:val="99"/>
    <w:rsid w:val="004570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Normal"/>
    <w:uiPriority w:val="99"/>
    <w:rsid w:val="004570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4">
    <w:name w:val="Style24"/>
    <w:basedOn w:val="Normal"/>
    <w:uiPriority w:val="99"/>
    <w:rsid w:val="004570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Normal"/>
    <w:uiPriority w:val="99"/>
    <w:rsid w:val="004570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8">
    <w:name w:val="Style28"/>
    <w:basedOn w:val="Normal"/>
    <w:uiPriority w:val="99"/>
    <w:rsid w:val="004570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1">
    <w:name w:val="Style31"/>
    <w:basedOn w:val="Normal"/>
    <w:uiPriority w:val="99"/>
    <w:rsid w:val="004570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3">
    <w:name w:val="Style33"/>
    <w:basedOn w:val="Normal"/>
    <w:uiPriority w:val="99"/>
    <w:rsid w:val="00457083"/>
    <w:pPr>
      <w:widowControl w:val="0"/>
      <w:autoSpaceDE w:val="0"/>
      <w:autoSpaceDN w:val="0"/>
      <w:adjustRightInd w:val="0"/>
      <w:spacing w:after="0" w:line="274" w:lineRule="exact"/>
      <w:ind w:firstLine="1968"/>
    </w:pPr>
    <w:rPr>
      <w:rFonts w:ascii="Times New Roman" w:eastAsia="Times New Roman" w:hAnsi="Times New Roman"/>
      <w:sz w:val="24"/>
      <w:szCs w:val="24"/>
      <w:lang w:eastAsia="ru-RU"/>
    </w:rPr>
  </w:style>
  <w:style w:type="character" w:customStyle="1" w:styleId="FontStyle61">
    <w:name w:val="Font Style61"/>
    <w:uiPriority w:val="99"/>
    <w:rsid w:val="00457083"/>
    <w:rPr>
      <w:rFonts w:ascii="Times New Roman" w:hAnsi="Times New Roman"/>
      <w:b/>
      <w:sz w:val="22"/>
    </w:rPr>
  </w:style>
  <w:style w:type="character" w:customStyle="1" w:styleId="FontStyle63">
    <w:name w:val="Font Style63"/>
    <w:uiPriority w:val="99"/>
    <w:rsid w:val="00457083"/>
    <w:rPr>
      <w:rFonts w:ascii="Times New Roman" w:hAnsi="Times New Roman"/>
      <w:b/>
      <w:i/>
      <w:sz w:val="22"/>
    </w:rPr>
  </w:style>
  <w:style w:type="character" w:customStyle="1" w:styleId="FontStyle65">
    <w:name w:val="Font Style65"/>
    <w:uiPriority w:val="99"/>
    <w:rsid w:val="00457083"/>
    <w:rPr>
      <w:rFonts w:ascii="Times New Roman" w:hAnsi="Times New Roman"/>
      <w:sz w:val="24"/>
    </w:rPr>
  </w:style>
  <w:style w:type="character" w:customStyle="1" w:styleId="FontStyle67">
    <w:name w:val="Font Style67"/>
    <w:uiPriority w:val="99"/>
    <w:rsid w:val="00457083"/>
    <w:rPr>
      <w:rFonts w:ascii="Times New Roman" w:hAnsi="Times New Roman"/>
      <w:b/>
      <w:sz w:val="14"/>
    </w:rPr>
  </w:style>
  <w:style w:type="character" w:customStyle="1" w:styleId="FontStyle68">
    <w:name w:val="Font Style68"/>
    <w:uiPriority w:val="99"/>
    <w:rsid w:val="00457083"/>
    <w:rPr>
      <w:rFonts w:ascii="Century Schoolbook" w:hAnsi="Century Schoolbook"/>
      <w:b/>
      <w:sz w:val="20"/>
    </w:rPr>
  </w:style>
  <w:style w:type="character" w:customStyle="1" w:styleId="FontStyle69">
    <w:name w:val="Font Style69"/>
    <w:uiPriority w:val="99"/>
    <w:rsid w:val="00457083"/>
    <w:rPr>
      <w:rFonts w:ascii="Franklin Gothic Medium Cond" w:hAnsi="Franklin Gothic Medium Cond"/>
      <w:sz w:val="28"/>
    </w:rPr>
  </w:style>
  <w:style w:type="paragraph" w:customStyle="1" w:styleId="Style4">
    <w:name w:val="Style4"/>
    <w:basedOn w:val="Normal"/>
    <w:uiPriority w:val="99"/>
    <w:rsid w:val="00457083"/>
    <w:pPr>
      <w:widowControl w:val="0"/>
      <w:autoSpaceDE w:val="0"/>
      <w:autoSpaceDN w:val="0"/>
      <w:adjustRightInd w:val="0"/>
      <w:spacing w:after="0" w:line="413" w:lineRule="exact"/>
      <w:jc w:val="center"/>
    </w:pPr>
    <w:rPr>
      <w:rFonts w:ascii="Times New Roman" w:eastAsia="Times New Roman" w:hAnsi="Times New Roman"/>
      <w:sz w:val="24"/>
      <w:szCs w:val="24"/>
      <w:lang w:eastAsia="ru-RU"/>
    </w:rPr>
  </w:style>
  <w:style w:type="paragraph" w:customStyle="1" w:styleId="Style48">
    <w:name w:val="Style48"/>
    <w:basedOn w:val="Normal"/>
    <w:uiPriority w:val="99"/>
    <w:rsid w:val="00457083"/>
    <w:pPr>
      <w:widowControl w:val="0"/>
      <w:autoSpaceDE w:val="0"/>
      <w:autoSpaceDN w:val="0"/>
      <w:adjustRightInd w:val="0"/>
      <w:spacing w:after="0" w:line="274" w:lineRule="exact"/>
      <w:ind w:hanging="629"/>
    </w:pPr>
    <w:rPr>
      <w:rFonts w:ascii="Times New Roman" w:eastAsia="Times New Roman" w:hAnsi="Times New Roman"/>
      <w:sz w:val="24"/>
      <w:szCs w:val="24"/>
      <w:lang w:eastAsia="ru-RU"/>
    </w:rPr>
  </w:style>
  <w:style w:type="paragraph" w:customStyle="1" w:styleId="Style19">
    <w:name w:val="Style19"/>
    <w:basedOn w:val="Normal"/>
    <w:uiPriority w:val="99"/>
    <w:rsid w:val="004570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6">
    <w:name w:val="Style26"/>
    <w:basedOn w:val="Normal"/>
    <w:uiPriority w:val="99"/>
    <w:rsid w:val="004570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9">
    <w:name w:val="Style39"/>
    <w:basedOn w:val="Normal"/>
    <w:uiPriority w:val="99"/>
    <w:rsid w:val="004570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2">
    <w:name w:val="Style42"/>
    <w:basedOn w:val="Normal"/>
    <w:uiPriority w:val="99"/>
    <w:rsid w:val="00457083"/>
    <w:pPr>
      <w:widowControl w:val="0"/>
      <w:autoSpaceDE w:val="0"/>
      <w:autoSpaceDN w:val="0"/>
      <w:adjustRightInd w:val="0"/>
      <w:spacing w:after="0" w:line="277" w:lineRule="exact"/>
      <w:ind w:firstLine="475"/>
    </w:pPr>
    <w:rPr>
      <w:rFonts w:ascii="Times New Roman" w:eastAsia="Times New Roman" w:hAnsi="Times New Roman"/>
      <w:sz w:val="24"/>
      <w:szCs w:val="24"/>
      <w:lang w:eastAsia="ru-RU"/>
    </w:rPr>
  </w:style>
  <w:style w:type="paragraph" w:customStyle="1" w:styleId="Style52">
    <w:name w:val="Style52"/>
    <w:basedOn w:val="Normal"/>
    <w:uiPriority w:val="99"/>
    <w:rsid w:val="004570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71">
    <w:name w:val="Font Style71"/>
    <w:uiPriority w:val="99"/>
    <w:rsid w:val="00457083"/>
    <w:rPr>
      <w:rFonts w:ascii="Book Antiqua" w:hAnsi="Book Antiqua"/>
      <w:b/>
      <w:sz w:val="20"/>
    </w:rPr>
  </w:style>
  <w:style w:type="character" w:customStyle="1" w:styleId="FontStyle72">
    <w:name w:val="Font Style72"/>
    <w:uiPriority w:val="99"/>
    <w:rsid w:val="00457083"/>
    <w:rPr>
      <w:rFonts w:ascii="Bookman Old Style" w:hAnsi="Bookman Old Style"/>
      <w:b/>
      <w:sz w:val="24"/>
    </w:rPr>
  </w:style>
  <w:style w:type="character" w:customStyle="1" w:styleId="FontStyle73">
    <w:name w:val="Font Style73"/>
    <w:uiPriority w:val="99"/>
    <w:rsid w:val="00457083"/>
    <w:rPr>
      <w:rFonts w:ascii="Franklin Gothic Medium Cond" w:hAnsi="Franklin Gothic Medium Cond"/>
      <w:sz w:val="28"/>
    </w:rPr>
  </w:style>
  <w:style w:type="character" w:customStyle="1" w:styleId="FontStyle74">
    <w:name w:val="Font Style74"/>
    <w:uiPriority w:val="99"/>
    <w:rsid w:val="00457083"/>
    <w:rPr>
      <w:rFonts w:ascii="Franklin Gothic Medium Cond" w:hAnsi="Franklin Gothic Medium Cond"/>
      <w:sz w:val="36"/>
    </w:rPr>
  </w:style>
  <w:style w:type="paragraph" w:customStyle="1" w:styleId="Style32">
    <w:name w:val="Style32"/>
    <w:basedOn w:val="Normal"/>
    <w:uiPriority w:val="99"/>
    <w:rsid w:val="00457083"/>
    <w:pPr>
      <w:widowControl w:val="0"/>
      <w:autoSpaceDE w:val="0"/>
      <w:autoSpaceDN w:val="0"/>
      <w:adjustRightInd w:val="0"/>
      <w:spacing w:after="0" w:line="278" w:lineRule="exact"/>
      <w:ind w:hanging="2122"/>
    </w:pPr>
    <w:rPr>
      <w:rFonts w:ascii="Times New Roman" w:eastAsia="Times New Roman" w:hAnsi="Times New Roman"/>
      <w:sz w:val="24"/>
      <w:szCs w:val="24"/>
      <w:lang w:eastAsia="ru-RU"/>
    </w:rPr>
  </w:style>
  <w:style w:type="character" w:customStyle="1" w:styleId="a3">
    <w:name w:val="Сноска_"/>
    <w:link w:val="a4"/>
    <w:uiPriority w:val="99"/>
    <w:locked/>
    <w:rsid w:val="00457083"/>
    <w:rPr>
      <w:b/>
      <w:sz w:val="17"/>
      <w:shd w:val="clear" w:color="auto" w:fill="FFFFFF"/>
    </w:rPr>
  </w:style>
  <w:style w:type="character" w:customStyle="1" w:styleId="a5">
    <w:name w:val="Колонтитул_"/>
    <w:link w:val="14"/>
    <w:uiPriority w:val="99"/>
    <w:locked/>
    <w:rsid w:val="00457083"/>
    <w:rPr>
      <w:sz w:val="16"/>
      <w:shd w:val="clear" w:color="auto" w:fill="FFFFFF"/>
    </w:rPr>
  </w:style>
  <w:style w:type="character" w:customStyle="1" w:styleId="15">
    <w:name w:val="Заголовок №1_"/>
    <w:link w:val="16"/>
    <w:uiPriority w:val="99"/>
    <w:locked/>
    <w:rsid w:val="00457083"/>
    <w:rPr>
      <w:b/>
      <w:sz w:val="28"/>
      <w:shd w:val="clear" w:color="auto" w:fill="FFFFFF"/>
    </w:rPr>
  </w:style>
  <w:style w:type="character" w:customStyle="1" w:styleId="11pt">
    <w:name w:val="Колонтитул + 11 pt"/>
    <w:uiPriority w:val="99"/>
    <w:rsid w:val="00457083"/>
    <w:rPr>
      <w:rFonts w:ascii="Times New Roman" w:hAnsi="Times New Roman"/>
      <w:color w:val="000000"/>
      <w:spacing w:val="0"/>
      <w:w w:val="100"/>
      <w:position w:val="0"/>
      <w:sz w:val="22"/>
      <w:u w:val="none"/>
      <w:lang w:val="ru-RU" w:eastAsia="ru-RU"/>
    </w:rPr>
  </w:style>
  <w:style w:type="character" w:customStyle="1" w:styleId="FranklinGothicBook">
    <w:name w:val="Колонтитул + Franklin Gothic Book"/>
    <w:aliases w:val="17 pt,Интервал -2 pt"/>
    <w:uiPriority w:val="99"/>
    <w:rsid w:val="00457083"/>
    <w:rPr>
      <w:rFonts w:ascii="Franklin Gothic Book" w:eastAsia="Times New Roman" w:hAnsi="Franklin Gothic Book"/>
      <w:color w:val="000000"/>
      <w:spacing w:val="-50"/>
      <w:w w:val="100"/>
      <w:position w:val="0"/>
      <w:sz w:val="34"/>
      <w:u w:val="none"/>
      <w:lang w:val="ru-RU" w:eastAsia="ru-RU"/>
    </w:rPr>
  </w:style>
  <w:style w:type="character" w:customStyle="1" w:styleId="a6">
    <w:name w:val="Колонтитул"/>
    <w:uiPriority w:val="99"/>
    <w:rsid w:val="00457083"/>
    <w:rPr>
      <w:rFonts w:ascii="Times New Roman" w:hAnsi="Times New Roman"/>
      <w:color w:val="000000"/>
      <w:spacing w:val="0"/>
      <w:w w:val="100"/>
      <w:position w:val="0"/>
      <w:sz w:val="16"/>
      <w:u w:val="none"/>
      <w:lang w:val="ru-RU" w:eastAsia="ru-RU"/>
    </w:rPr>
  </w:style>
  <w:style w:type="paragraph" w:customStyle="1" w:styleId="a4">
    <w:name w:val="Сноска"/>
    <w:basedOn w:val="Normal"/>
    <w:link w:val="a3"/>
    <w:uiPriority w:val="99"/>
    <w:rsid w:val="00457083"/>
    <w:pPr>
      <w:widowControl w:val="0"/>
      <w:shd w:val="clear" w:color="auto" w:fill="FFFFFF"/>
      <w:spacing w:after="0" w:line="235" w:lineRule="exact"/>
      <w:jc w:val="both"/>
    </w:pPr>
    <w:rPr>
      <w:b/>
      <w:bCs/>
      <w:sz w:val="17"/>
      <w:szCs w:val="17"/>
      <w:lang w:eastAsia="ru-RU"/>
    </w:rPr>
  </w:style>
  <w:style w:type="paragraph" w:customStyle="1" w:styleId="16">
    <w:name w:val="Заголовок №1"/>
    <w:basedOn w:val="Normal"/>
    <w:link w:val="15"/>
    <w:uiPriority w:val="99"/>
    <w:rsid w:val="00457083"/>
    <w:pPr>
      <w:widowControl w:val="0"/>
      <w:shd w:val="clear" w:color="auto" w:fill="FFFFFF"/>
      <w:spacing w:after="240" w:line="240" w:lineRule="atLeast"/>
      <w:ind w:hanging="540"/>
      <w:jc w:val="both"/>
      <w:outlineLvl w:val="0"/>
    </w:pPr>
    <w:rPr>
      <w:b/>
      <w:bCs/>
      <w:sz w:val="28"/>
      <w:szCs w:val="28"/>
      <w:lang w:eastAsia="ru-RU"/>
    </w:rPr>
  </w:style>
  <w:style w:type="table" w:customStyle="1" w:styleId="17">
    <w:name w:val="Сетка таблицы1"/>
    <w:uiPriority w:val="99"/>
    <w:rsid w:val="004570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Основной текст1"/>
    <w:uiPriority w:val="99"/>
    <w:rsid w:val="00457083"/>
    <w:rPr>
      <w:rFonts w:ascii="Times New Roman" w:hAnsi="Times New Roman"/>
      <w:color w:val="000000"/>
      <w:spacing w:val="0"/>
      <w:w w:val="100"/>
      <w:position w:val="0"/>
      <w:sz w:val="22"/>
      <w:u w:val="none"/>
      <w:lang w:val="ru-RU" w:eastAsia="ru-RU"/>
    </w:rPr>
  </w:style>
  <w:style w:type="table" w:customStyle="1" w:styleId="2">
    <w:name w:val="Сетка таблицы2"/>
    <w:uiPriority w:val="99"/>
    <w:rsid w:val="004570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Колонтитул + 11"/>
    <w:aliases w:val="5 pt1,Не полужирный"/>
    <w:uiPriority w:val="99"/>
    <w:rsid w:val="00457083"/>
    <w:rPr>
      <w:rFonts w:ascii="Times New Roman" w:hAnsi="Times New Roman"/>
      <w:sz w:val="23"/>
      <w:u w:val="single"/>
    </w:rPr>
  </w:style>
  <w:style w:type="paragraph" w:customStyle="1" w:styleId="14">
    <w:name w:val="Колонтитул1"/>
    <w:basedOn w:val="Normal"/>
    <w:link w:val="a5"/>
    <w:uiPriority w:val="99"/>
    <w:rsid w:val="00457083"/>
    <w:pPr>
      <w:widowControl w:val="0"/>
      <w:shd w:val="clear" w:color="auto" w:fill="FFFFFF"/>
      <w:spacing w:after="0" w:line="240" w:lineRule="atLeast"/>
      <w:jc w:val="center"/>
    </w:pPr>
    <w:rPr>
      <w:sz w:val="16"/>
      <w:szCs w:val="16"/>
      <w:lang w:eastAsia="ru-RU"/>
    </w:rPr>
  </w:style>
  <w:style w:type="table" w:customStyle="1" w:styleId="3">
    <w:name w:val="Сетка таблицы3"/>
    <w:uiPriority w:val="99"/>
    <w:rsid w:val="004570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4570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Стиль2"/>
    <w:basedOn w:val="Normal"/>
    <w:link w:val="21"/>
    <w:uiPriority w:val="99"/>
    <w:rsid w:val="00457083"/>
    <w:pPr>
      <w:spacing w:after="0" w:line="360" w:lineRule="auto"/>
      <w:ind w:firstLine="709"/>
      <w:jc w:val="both"/>
    </w:pPr>
    <w:rPr>
      <w:rFonts w:ascii="Times New Roman" w:eastAsia="Times New Roman" w:hAnsi="Times New Roman"/>
      <w:sz w:val="28"/>
      <w:szCs w:val="28"/>
      <w:lang w:eastAsia="ru-RU"/>
    </w:rPr>
  </w:style>
  <w:style w:type="character" w:customStyle="1" w:styleId="21">
    <w:name w:val="Стиль2 Знак"/>
    <w:link w:val="20"/>
    <w:uiPriority w:val="99"/>
    <w:locked/>
    <w:rsid w:val="00457083"/>
    <w:rPr>
      <w:rFonts w:ascii="Times New Roman" w:hAnsi="Times New Roman"/>
      <w:sz w:val="28"/>
      <w:lang w:eastAsia="ru-RU"/>
    </w:rPr>
  </w:style>
  <w:style w:type="character" w:customStyle="1" w:styleId="a7">
    <w:name w:val="Основной текст_"/>
    <w:link w:val="30"/>
    <w:uiPriority w:val="99"/>
    <w:locked/>
    <w:rsid w:val="00457083"/>
    <w:rPr>
      <w:shd w:val="clear" w:color="auto" w:fill="FFFFFF"/>
    </w:rPr>
  </w:style>
  <w:style w:type="paragraph" w:customStyle="1" w:styleId="30">
    <w:name w:val="Основной текст3"/>
    <w:basedOn w:val="Normal"/>
    <w:link w:val="a7"/>
    <w:uiPriority w:val="99"/>
    <w:rsid w:val="00457083"/>
    <w:pPr>
      <w:widowControl w:val="0"/>
      <w:shd w:val="clear" w:color="auto" w:fill="FFFFFF"/>
      <w:spacing w:after="0" w:line="413" w:lineRule="exact"/>
      <w:ind w:hanging="360"/>
      <w:jc w:val="both"/>
    </w:pPr>
    <w:rPr>
      <w:sz w:val="20"/>
      <w:szCs w:val="20"/>
      <w:lang w:eastAsia="ru-RU"/>
    </w:rPr>
  </w:style>
  <w:style w:type="character" w:customStyle="1" w:styleId="111">
    <w:name w:val="Основной текст + 11"/>
    <w:aliases w:val="5 pt,Полужирный"/>
    <w:uiPriority w:val="99"/>
    <w:rsid w:val="00457083"/>
    <w:rPr>
      <w:rFonts w:ascii="Times New Roman" w:hAnsi="Times New Roman"/>
      <w:b/>
      <w:color w:val="000000"/>
      <w:spacing w:val="0"/>
      <w:w w:val="100"/>
      <w:position w:val="0"/>
      <w:sz w:val="23"/>
      <w:u w:val="none"/>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divs>
    <w:div w:id="120930090">
      <w:marLeft w:val="0"/>
      <w:marRight w:val="0"/>
      <w:marTop w:val="0"/>
      <w:marBottom w:val="0"/>
      <w:divBdr>
        <w:top w:val="none" w:sz="0" w:space="0" w:color="auto"/>
        <w:left w:val="none" w:sz="0" w:space="0" w:color="auto"/>
        <w:bottom w:val="none" w:sz="0" w:space="0" w:color="auto"/>
        <w:right w:val="none" w:sz="0" w:space="0" w:color="auto"/>
      </w:divBdr>
    </w:div>
    <w:div w:id="120930091">
      <w:marLeft w:val="0"/>
      <w:marRight w:val="0"/>
      <w:marTop w:val="0"/>
      <w:marBottom w:val="0"/>
      <w:divBdr>
        <w:top w:val="none" w:sz="0" w:space="0" w:color="auto"/>
        <w:left w:val="none" w:sz="0" w:space="0" w:color="auto"/>
        <w:bottom w:val="none" w:sz="0" w:space="0" w:color="auto"/>
        <w:right w:val="none" w:sz="0" w:space="0" w:color="auto"/>
      </w:divBdr>
    </w:div>
    <w:div w:id="120930092">
      <w:marLeft w:val="0"/>
      <w:marRight w:val="0"/>
      <w:marTop w:val="0"/>
      <w:marBottom w:val="0"/>
      <w:divBdr>
        <w:top w:val="none" w:sz="0" w:space="0" w:color="auto"/>
        <w:left w:val="none" w:sz="0" w:space="0" w:color="auto"/>
        <w:bottom w:val="none" w:sz="0" w:space="0" w:color="auto"/>
        <w:right w:val="none" w:sz="0" w:space="0" w:color="auto"/>
      </w:divBdr>
    </w:div>
    <w:div w:id="120930093">
      <w:marLeft w:val="0"/>
      <w:marRight w:val="0"/>
      <w:marTop w:val="0"/>
      <w:marBottom w:val="0"/>
      <w:divBdr>
        <w:top w:val="none" w:sz="0" w:space="0" w:color="auto"/>
        <w:left w:val="none" w:sz="0" w:space="0" w:color="auto"/>
        <w:bottom w:val="none" w:sz="0" w:space="0" w:color="auto"/>
        <w:right w:val="none" w:sz="0" w:space="0" w:color="auto"/>
      </w:divBdr>
    </w:div>
    <w:div w:id="120930094">
      <w:marLeft w:val="0"/>
      <w:marRight w:val="0"/>
      <w:marTop w:val="0"/>
      <w:marBottom w:val="0"/>
      <w:divBdr>
        <w:top w:val="none" w:sz="0" w:space="0" w:color="auto"/>
        <w:left w:val="none" w:sz="0" w:space="0" w:color="auto"/>
        <w:bottom w:val="none" w:sz="0" w:space="0" w:color="auto"/>
        <w:right w:val="none" w:sz="0" w:space="0" w:color="auto"/>
      </w:divBdr>
    </w:div>
    <w:div w:id="120930095">
      <w:marLeft w:val="0"/>
      <w:marRight w:val="0"/>
      <w:marTop w:val="0"/>
      <w:marBottom w:val="0"/>
      <w:divBdr>
        <w:top w:val="none" w:sz="0" w:space="0" w:color="auto"/>
        <w:left w:val="none" w:sz="0" w:space="0" w:color="auto"/>
        <w:bottom w:val="none" w:sz="0" w:space="0" w:color="auto"/>
        <w:right w:val="none" w:sz="0" w:space="0" w:color="auto"/>
      </w:divBdr>
    </w:div>
    <w:div w:id="120930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57</Pages>
  <Words>16241</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Боровик Владимир Григорьевич</dc:creator>
  <cp:keywords/>
  <dc:description/>
  <cp:lastModifiedBy>Agarkova-EA</cp:lastModifiedBy>
  <cp:revision>18</cp:revision>
  <cp:lastPrinted>2014-02-21T16:02:00Z</cp:lastPrinted>
  <dcterms:created xsi:type="dcterms:W3CDTF">2014-02-13T16:45:00Z</dcterms:created>
  <dcterms:modified xsi:type="dcterms:W3CDTF">2014-02-21T16:03:00Z</dcterms:modified>
</cp:coreProperties>
</file>